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BB61E" w14:textId="1EAC20CC" w:rsidR="004B4BB1" w:rsidRPr="000054D3" w:rsidRDefault="5B1ADC58" w:rsidP="000054D3">
      <w:pPr>
        <w:pStyle w:val="EcorysCoverTitle"/>
        <w:spacing w:line="240" w:lineRule="auto"/>
        <w:rPr>
          <w:rFonts w:cs="Arial"/>
          <w:color w:val="FFFFFF" w:themeColor="background1"/>
          <w:sz w:val="48"/>
          <w:szCs w:val="48"/>
        </w:rPr>
      </w:pPr>
      <w:r w:rsidRPr="00934196">
        <w:rPr>
          <w:rFonts w:cs="Arial"/>
          <w:color w:val="FFFFFF" w:themeColor="background1"/>
          <w:sz w:val="48"/>
          <w:szCs w:val="48"/>
        </w:rPr>
        <w:t xml:space="preserve">Ecorys UK </w:t>
      </w:r>
      <w:r w:rsidR="000054D3">
        <w:rPr>
          <w:rFonts w:cs="Arial"/>
          <w:color w:val="FFFFFF" w:themeColor="background1"/>
          <w:sz w:val="48"/>
          <w:szCs w:val="48"/>
        </w:rPr>
        <w:br/>
      </w:r>
      <w:r w:rsidRPr="00934196">
        <w:rPr>
          <w:rFonts w:cs="Arial"/>
          <w:color w:val="FFFFFF" w:themeColor="background1"/>
          <w:sz w:val="48"/>
          <w:szCs w:val="48"/>
        </w:rPr>
        <w:t>Environmental Policy</w:t>
      </w:r>
      <w:r w:rsidR="00E47699">
        <w:rPr>
          <w:rFonts w:cs="Arial"/>
          <w:color w:val="FFFFFF" w:themeColor="background1"/>
          <w:sz w:val="48"/>
          <w:szCs w:val="48"/>
        </w:rPr>
        <w:t xml:space="preserve"> 2021</w:t>
      </w:r>
      <w:r w:rsidR="00114051">
        <w:rPr>
          <w:rFonts w:cs="Arial"/>
          <w:color w:val="FFFFFF" w:themeColor="background1"/>
          <w:sz w:val="48"/>
          <w:szCs w:val="48"/>
        </w:rPr>
        <w:t>- 2025</w:t>
      </w:r>
    </w:p>
    <w:p w14:paraId="7A165C6F" w14:textId="77777777" w:rsidR="004B4BB1" w:rsidRDefault="004B4BB1" w:rsidP="009D43D9">
      <w:pPr>
        <w:pStyle w:val="EcorysBody"/>
      </w:pPr>
    </w:p>
    <w:p w14:paraId="46E50FBA" w14:textId="39A1350B" w:rsidR="003953DE" w:rsidRPr="005F01CA" w:rsidRDefault="003953DE" w:rsidP="009D43D9">
      <w:pPr>
        <w:pStyle w:val="EcorysCoverText"/>
        <w:rPr>
          <w:b w:val="0"/>
          <w:sz w:val="32"/>
          <w:szCs w:val="32"/>
        </w:rPr>
        <w:sectPr w:rsidR="003953DE" w:rsidRPr="005F01CA" w:rsidSect="009D43D9">
          <w:headerReference w:type="even" r:id="rId11"/>
          <w:headerReference w:type="default" r:id="rId12"/>
          <w:headerReference w:type="first" r:id="rId13"/>
          <w:footerReference w:type="first" r:id="rId14"/>
          <w:type w:val="oddPage"/>
          <w:pgSz w:w="11906" w:h="16838" w:code="9"/>
          <w:pgMar w:top="2552" w:right="1701" w:bottom="1701" w:left="1134" w:header="709" w:footer="709" w:gutter="0"/>
          <w:cols w:space="708"/>
          <w:titlePg/>
          <w:docGrid w:linePitch="360"/>
        </w:sectPr>
      </w:pPr>
    </w:p>
    <w:p w14:paraId="5C9920B8" w14:textId="314BDC43" w:rsidR="003953DE" w:rsidRDefault="000F67AA" w:rsidP="000F67AA">
      <w:pPr>
        <w:pStyle w:val="TOCHeading"/>
      </w:pPr>
      <w:r>
        <w:lastRenderedPageBreak/>
        <w:t>Content</w:t>
      </w:r>
    </w:p>
    <w:sdt>
      <w:sdtPr>
        <w:rPr>
          <w:color w:val="2B579A"/>
          <w:shd w:val="clear" w:color="auto" w:fill="E6E6E6"/>
        </w:rPr>
        <w:id w:val="-1521078942"/>
        <w:docPartObj>
          <w:docPartGallery w:val="Table of Contents"/>
          <w:docPartUnique/>
        </w:docPartObj>
      </w:sdtPr>
      <w:sdtEndPr>
        <w:rPr>
          <w:bCs/>
          <w:noProof/>
          <w:color w:val="006EB8"/>
          <w:shd w:val="clear" w:color="auto" w:fill="auto"/>
        </w:rPr>
      </w:sdtEndPr>
      <w:sdtContent>
        <w:p w14:paraId="012D95DC" w14:textId="20FE064E" w:rsidR="008E1021" w:rsidRDefault="00017BA9">
          <w:pPr>
            <w:pStyle w:val="TOC1"/>
            <w:rPr>
              <w:rFonts w:asciiTheme="minorHAnsi" w:eastAsiaTheme="minorEastAsia" w:hAnsiTheme="minorHAnsi" w:cstheme="minorBidi"/>
              <w:b w:val="0"/>
              <w:noProof/>
              <w:color w:val="auto"/>
              <w:sz w:val="22"/>
              <w:szCs w:val="22"/>
              <w:lang w:eastAsia="en-GB"/>
            </w:rPr>
          </w:pPr>
          <w:r>
            <w:rPr>
              <w:color w:val="2B579A"/>
              <w:shd w:val="clear" w:color="auto" w:fill="E6E6E6"/>
            </w:rPr>
            <w:fldChar w:fldCharType="begin"/>
          </w:r>
          <w:r>
            <w:instrText xml:space="preserve"> TOC \o "1-1" \h \z \t "Ecorys Section Level 02,2,Ecorys Section Level 03,3,Ecorys Section Level 04,4,Ecorys H1,1,Ecorys H2,2,Ecorys H3,2,Ecorys H4,2" </w:instrText>
          </w:r>
          <w:r>
            <w:rPr>
              <w:color w:val="2B579A"/>
              <w:shd w:val="clear" w:color="auto" w:fill="E6E6E6"/>
            </w:rPr>
            <w:fldChar w:fldCharType="separate"/>
          </w:r>
          <w:hyperlink w:anchor="_Toc109301424" w:history="1">
            <w:r w:rsidR="008E1021" w:rsidRPr="0028063D">
              <w:rPr>
                <w:rStyle w:val="Hyperlink"/>
                <w:noProof/>
              </w:rPr>
              <w:t>Introduction</w:t>
            </w:r>
            <w:r w:rsidR="008E1021">
              <w:rPr>
                <w:noProof/>
                <w:webHidden/>
              </w:rPr>
              <w:tab/>
            </w:r>
            <w:r w:rsidR="008E1021">
              <w:rPr>
                <w:noProof/>
                <w:webHidden/>
              </w:rPr>
              <w:fldChar w:fldCharType="begin"/>
            </w:r>
            <w:r w:rsidR="008E1021">
              <w:rPr>
                <w:noProof/>
                <w:webHidden/>
              </w:rPr>
              <w:instrText xml:space="preserve"> PAGEREF _Toc109301424 \h </w:instrText>
            </w:r>
            <w:r w:rsidR="008E1021">
              <w:rPr>
                <w:noProof/>
                <w:webHidden/>
              </w:rPr>
            </w:r>
            <w:r w:rsidR="008E1021">
              <w:rPr>
                <w:noProof/>
                <w:webHidden/>
              </w:rPr>
              <w:fldChar w:fldCharType="separate"/>
            </w:r>
            <w:r w:rsidR="008E1021">
              <w:rPr>
                <w:noProof/>
                <w:webHidden/>
              </w:rPr>
              <w:t>3</w:t>
            </w:r>
            <w:r w:rsidR="008E1021">
              <w:rPr>
                <w:noProof/>
                <w:webHidden/>
              </w:rPr>
              <w:fldChar w:fldCharType="end"/>
            </w:r>
          </w:hyperlink>
        </w:p>
        <w:p w14:paraId="4CDABA90" w14:textId="42D31242" w:rsidR="008E1021" w:rsidRDefault="009C2D23">
          <w:pPr>
            <w:pStyle w:val="TOC1"/>
            <w:rPr>
              <w:rFonts w:asciiTheme="minorHAnsi" w:eastAsiaTheme="minorEastAsia" w:hAnsiTheme="minorHAnsi" w:cstheme="minorBidi"/>
              <w:b w:val="0"/>
              <w:noProof/>
              <w:color w:val="auto"/>
              <w:sz w:val="22"/>
              <w:szCs w:val="22"/>
              <w:lang w:eastAsia="en-GB"/>
            </w:rPr>
          </w:pPr>
          <w:hyperlink w:anchor="_Toc109301425" w:history="1">
            <w:r w:rsidR="008E1021" w:rsidRPr="0028063D">
              <w:rPr>
                <w:rStyle w:val="Hyperlink"/>
                <w:noProof/>
              </w:rPr>
              <w:t>1.0</w:t>
            </w:r>
            <w:r w:rsidR="008E1021">
              <w:rPr>
                <w:rFonts w:asciiTheme="minorHAnsi" w:eastAsiaTheme="minorEastAsia" w:hAnsiTheme="minorHAnsi" w:cstheme="minorBidi"/>
                <w:b w:val="0"/>
                <w:noProof/>
                <w:color w:val="auto"/>
                <w:sz w:val="22"/>
                <w:szCs w:val="22"/>
                <w:lang w:eastAsia="en-GB"/>
              </w:rPr>
              <w:tab/>
            </w:r>
            <w:r w:rsidR="008E1021" w:rsidRPr="0028063D">
              <w:rPr>
                <w:rStyle w:val="Hyperlink"/>
                <w:noProof/>
              </w:rPr>
              <w:t>Ecorys UK environmental policy statement</w:t>
            </w:r>
            <w:r w:rsidR="008E1021">
              <w:rPr>
                <w:noProof/>
                <w:webHidden/>
              </w:rPr>
              <w:tab/>
            </w:r>
            <w:r w:rsidR="008E1021">
              <w:rPr>
                <w:noProof/>
                <w:webHidden/>
              </w:rPr>
              <w:fldChar w:fldCharType="begin"/>
            </w:r>
            <w:r w:rsidR="008E1021">
              <w:rPr>
                <w:noProof/>
                <w:webHidden/>
              </w:rPr>
              <w:instrText xml:space="preserve"> PAGEREF _Toc109301425 \h </w:instrText>
            </w:r>
            <w:r w:rsidR="008E1021">
              <w:rPr>
                <w:noProof/>
                <w:webHidden/>
              </w:rPr>
            </w:r>
            <w:r w:rsidR="008E1021">
              <w:rPr>
                <w:noProof/>
                <w:webHidden/>
              </w:rPr>
              <w:fldChar w:fldCharType="separate"/>
            </w:r>
            <w:r w:rsidR="008E1021">
              <w:rPr>
                <w:noProof/>
                <w:webHidden/>
              </w:rPr>
              <w:t>4</w:t>
            </w:r>
            <w:r w:rsidR="008E1021">
              <w:rPr>
                <w:noProof/>
                <w:webHidden/>
              </w:rPr>
              <w:fldChar w:fldCharType="end"/>
            </w:r>
          </w:hyperlink>
        </w:p>
        <w:p w14:paraId="7E341581" w14:textId="028CC411" w:rsidR="008E1021" w:rsidRDefault="009C2D23">
          <w:pPr>
            <w:pStyle w:val="TOC1"/>
            <w:rPr>
              <w:rFonts w:asciiTheme="minorHAnsi" w:eastAsiaTheme="minorEastAsia" w:hAnsiTheme="minorHAnsi" w:cstheme="minorBidi"/>
              <w:b w:val="0"/>
              <w:noProof/>
              <w:color w:val="auto"/>
              <w:sz w:val="22"/>
              <w:szCs w:val="22"/>
              <w:lang w:eastAsia="en-GB"/>
            </w:rPr>
          </w:pPr>
          <w:hyperlink w:anchor="_Toc109301426" w:history="1">
            <w:r w:rsidR="008E1021" w:rsidRPr="0028063D">
              <w:rPr>
                <w:rStyle w:val="Hyperlink"/>
                <w:noProof/>
              </w:rPr>
              <w:t>2.0</w:t>
            </w:r>
            <w:r w:rsidR="008E1021">
              <w:rPr>
                <w:rFonts w:asciiTheme="minorHAnsi" w:eastAsiaTheme="minorEastAsia" w:hAnsiTheme="minorHAnsi" w:cstheme="minorBidi"/>
                <w:b w:val="0"/>
                <w:noProof/>
                <w:color w:val="auto"/>
                <w:sz w:val="22"/>
                <w:szCs w:val="22"/>
                <w:lang w:eastAsia="en-GB"/>
              </w:rPr>
              <w:tab/>
            </w:r>
            <w:r w:rsidR="008E1021" w:rsidRPr="0028063D">
              <w:rPr>
                <w:rStyle w:val="Hyperlink"/>
                <w:noProof/>
              </w:rPr>
              <w:t>Ecorys UK’s carbon footprint</w:t>
            </w:r>
            <w:r w:rsidR="008E1021">
              <w:rPr>
                <w:noProof/>
                <w:webHidden/>
              </w:rPr>
              <w:tab/>
            </w:r>
            <w:r w:rsidR="008E1021">
              <w:rPr>
                <w:noProof/>
                <w:webHidden/>
              </w:rPr>
              <w:fldChar w:fldCharType="begin"/>
            </w:r>
            <w:r w:rsidR="008E1021">
              <w:rPr>
                <w:noProof/>
                <w:webHidden/>
              </w:rPr>
              <w:instrText xml:space="preserve"> PAGEREF _Toc109301426 \h </w:instrText>
            </w:r>
            <w:r w:rsidR="008E1021">
              <w:rPr>
                <w:noProof/>
                <w:webHidden/>
              </w:rPr>
            </w:r>
            <w:r w:rsidR="008E1021">
              <w:rPr>
                <w:noProof/>
                <w:webHidden/>
              </w:rPr>
              <w:fldChar w:fldCharType="separate"/>
            </w:r>
            <w:r w:rsidR="008E1021">
              <w:rPr>
                <w:noProof/>
                <w:webHidden/>
              </w:rPr>
              <w:t>4</w:t>
            </w:r>
            <w:r w:rsidR="008E1021">
              <w:rPr>
                <w:noProof/>
                <w:webHidden/>
              </w:rPr>
              <w:fldChar w:fldCharType="end"/>
            </w:r>
          </w:hyperlink>
        </w:p>
        <w:p w14:paraId="2F29F073" w14:textId="08A79239" w:rsidR="008E1021" w:rsidRDefault="009C2D23">
          <w:pPr>
            <w:pStyle w:val="TOC1"/>
            <w:rPr>
              <w:rFonts w:asciiTheme="minorHAnsi" w:eastAsiaTheme="minorEastAsia" w:hAnsiTheme="minorHAnsi" w:cstheme="minorBidi"/>
              <w:b w:val="0"/>
              <w:noProof/>
              <w:color w:val="auto"/>
              <w:sz w:val="22"/>
              <w:szCs w:val="22"/>
              <w:lang w:eastAsia="en-GB"/>
            </w:rPr>
          </w:pPr>
          <w:hyperlink w:anchor="_Toc109301427" w:history="1">
            <w:r w:rsidR="008E1021" w:rsidRPr="0028063D">
              <w:rPr>
                <w:rStyle w:val="Hyperlink"/>
                <w:noProof/>
              </w:rPr>
              <w:t>3.0</w:t>
            </w:r>
            <w:r w:rsidR="008E1021">
              <w:rPr>
                <w:rFonts w:asciiTheme="minorHAnsi" w:eastAsiaTheme="minorEastAsia" w:hAnsiTheme="minorHAnsi" w:cstheme="minorBidi"/>
                <w:b w:val="0"/>
                <w:noProof/>
                <w:color w:val="auto"/>
                <w:sz w:val="22"/>
                <w:szCs w:val="22"/>
                <w:lang w:eastAsia="en-GB"/>
              </w:rPr>
              <w:tab/>
            </w:r>
            <w:r w:rsidR="008E1021" w:rsidRPr="0028063D">
              <w:rPr>
                <w:rStyle w:val="Hyperlink"/>
                <w:noProof/>
              </w:rPr>
              <w:t>Ecorys UK Climate Neutral Task Force</w:t>
            </w:r>
            <w:r w:rsidR="008E1021">
              <w:rPr>
                <w:noProof/>
                <w:webHidden/>
              </w:rPr>
              <w:tab/>
            </w:r>
            <w:r w:rsidR="008E1021">
              <w:rPr>
                <w:noProof/>
                <w:webHidden/>
              </w:rPr>
              <w:fldChar w:fldCharType="begin"/>
            </w:r>
            <w:r w:rsidR="008E1021">
              <w:rPr>
                <w:noProof/>
                <w:webHidden/>
              </w:rPr>
              <w:instrText xml:space="preserve"> PAGEREF _Toc109301427 \h </w:instrText>
            </w:r>
            <w:r w:rsidR="008E1021">
              <w:rPr>
                <w:noProof/>
                <w:webHidden/>
              </w:rPr>
            </w:r>
            <w:r w:rsidR="008E1021">
              <w:rPr>
                <w:noProof/>
                <w:webHidden/>
              </w:rPr>
              <w:fldChar w:fldCharType="separate"/>
            </w:r>
            <w:r w:rsidR="008E1021">
              <w:rPr>
                <w:noProof/>
                <w:webHidden/>
              </w:rPr>
              <w:t>5</w:t>
            </w:r>
            <w:r w:rsidR="008E1021">
              <w:rPr>
                <w:noProof/>
                <w:webHidden/>
              </w:rPr>
              <w:fldChar w:fldCharType="end"/>
            </w:r>
          </w:hyperlink>
        </w:p>
        <w:p w14:paraId="76FA258B" w14:textId="19651A99" w:rsidR="008E1021" w:rsidRDefault="009C2D23">
          <w:pPr>
            <w:pStyle w:val="TOC1"/>
            <w:rPr>
              <w:rFonts w:asciiTheme="minorHAnsi" w:eastAsiaTheme="minorEastAsia" w:hAnsiTheme="minorHAnsi" w:cstheme="minorBidi"/>
              <w:b w:val="0"/>
              <w:noProof/>
              <w:color w:val="auto"/>
              <w:sz w:val="22"/>
              <w:szCs w:val="22"/>
              <w:lang w:eastAsia="en-GB"/>
            </w:rPr>
          </w:pPr>
          <w:hyperlink w:anchor="_Toc109301428" w:history="1">
            <w:r w:rsidR="008E1021" w:rsidRPr="0028063D">
              <w:rPr>
                <w:rStyle w:val="Hyperlink"/>
                <w:noProof/>
              </w:rPr>
              <w:t>4.0</w:t>
            </w:r>
            <w:r w:rsidR="008E1021">
              <w:rPr>
                <w:rFonts w:asciiTheme="minorHAnsi" w:eastAsiaTheme="minorEastAsia" w:hAnsiTheme="minorHAnsi" w:cstheme="minorBidi"/>
                <w:b w:val="0"/>
                <w:noProof/>
                <w:color w:val="auto"/>
                <w:sz w:val="22"/>
                <w:szCs w:val="22"/>
                <w:lang w:eastAsia="en-GB"/>
              </w:rPr>
              <w:tab/>
            </w:r>
            <w:r w:rsidR="008E1021" w:rsidRPr="0028063D">
              <w:rPr>
                <w:rStyle w:val="Hyperlink"/>
                <w:noProof/>
              </w:rPr>
              <w:t>Environmental policy objectives</w:t>
            </w:r>
            <w:r w:rsidR="008E1021">
              <w:rPr>
                <w:noProof/>
                <w:webHidden/>
              </w:rPr>
              <w:tab/>
            </w:r>
            <w:r w:rsidR="008E1021">
              <w:rPr>
                <w:noProof/>
                <w:webHidden/>
              </w:rPr>
              <w:fldChar w:fldCharType="begin"/>
            </w:r>
            <w:r w:rsidR="008E1021">
              <w:rPr>
                <w:noProof/>
                <w:webHidden/>
              </w:rPr>
              <w:instrText xml:space="preserve"> PAGEREF _Toc109301428 \h </w:instrText>
            </w:r>
            <w:r w:rsidR="008E1021">
              <w:rPr>
                <w:noProof/>
                <w:webHidden/>
              </w:rPr>
            </w:r>
            <w:r w:rsidR="008E1021">
              <w:rPr>
                <w:noProof/>
                <w:webHidden/>
              </w:rPr>
              <w:fldChar w:fldCharType="separate"/>
            </w:r>
            <w:r w:rsidR="008E1021">
              <w:rPr>
                <w:noProof/>
                <w:webHidden/>
              </w:rPr>
              <w:t>6</w:t>
            </w:r>
            <w:r w:rsidR="008E1021">
              <w:rPr>
                <w:noProof/>
                <w:webHidden/>
              </w:rPr>
              <w:fldChar w:fldCharType="end"/>
            </w:r>
          </w:hyperlink>
        </w:p>
        <w:p w14:paraId="757F476B" w14:textId="2DA2D4E1" w:rsidR="008E1021" w:rsidRDefault="009C2D23">
          <w:pPr>
            <w:pStyle w:val="TOC1"/>
            <w:rPr>
              <w:rFonts w:asciiTheme="minorHAnsi" w:eastAsiaTheme="minorEastAsia" w:hAnsiTheme="minorHAnsi" w:cstheme="minorBidi"/>
              <w:b w:val="0"/>
              <w:noProof/>
              <w:color w:val="auto"/>
              <w:sz w:val="22"/>
              <w:szCs w:val="22"/>
              <w:lang w:eastAsia="en-GB"/>
            </w:rPr>
          </w:pPr>
          <w:hyperlink w:anchor="_Toc109301429" w:history="1">
            <w:r w:rsidR="008E1021" w:rsidRPr="0028063D">
              <w:rPr>
                <w:rStyle w:val="Hyperlink"/>
                <w:noProof/>
              </w:rPr>
              <w:t>5.0</w:t>
            </w:r>
            <w:r w:rsidR="008E1021">
              <w:rPr>
                <w:rFonts w:asciiTheme="minorHAnsi" w:eastAsiaTheme="minorEastAsia" w:hAnsiTheme="minorHAnsi" w:cstheme="minorBidi"/>
                <w:b w:val="0"/>
                <w:noProof/>
                <w:color w:val="auto"/>
                <w:sz w:val="22"/>
                <w:szCs w:val="22"/>
                <w:lang w:eastAsia="en-GB"/>
              </w:rPr>
              <w:tab/>
            </w:r>
            <w:r w:rsidR="008E1021" w:rsidRPr="0028063D">
              <w:rPr>
                <w:rStyle w:val="Hyperlink"/>
                <w:noProof/>
              </w:rPr>
              <w:t>ISO 14001 Environmental Management System</w:t>
            </w:r>
            <w:r w:rsidR="008E1021">
              <w:rPr>
                <w:noProof/>
                <w:webHidden/>
              </w:rPr>
              <w:tab/>
            </w:r>
            <w:r w:rsidR="008E1021">
              <w:rPr>
                <w:noProof/>
                <w:webHidden/>
              </w:rPr>
              <w:fldChar w:fldCharType="begin"/>
            </w:r>
            <w:r w:rsidR="008E1021">
              <w:rPr>
                <w:noProof/>
                <w:webHidden/>
              </w:rPr>
              <w:instrText xml:space="preserve"> PAGEREF _Toc109301429 \h </w:instrText>
            </w:r>
            <w:r w:rsidR="008E1021">
              <w:rPr>
                <w:noProof/>
                <w:webHidden/>
              </w:rPr>
            </w:r>
            <w:r w:rsidR="008E1021">
              <w:rPr>
                <w:noProof/>
                <w:webHidden/>
              </w:rPr>
              <w:fldChar w:fldCharType="separate"/>
            </w:r>
            <w:r w:rsidR="008E1021">
              <w:rPr>
                <w:noProof/>
                <w:webHidden/>
              </w:rPr>
              <w:t>7</w:t>
            </w:r>
            <w:r w:rsidR="008E1021">
              <w:rPr>
                <w:noProof/>
                <w:webHidden/>
              </w:rPr>
              <w:fldChar w:fldCharType="end"/>
            </w:r>
          </w:hyperlink>
        </w:p>
        <w:p w14:paraId="2EE3D2E0" w14:textId="128C0304" w:rsidR="008E1021" w:rsidRDefault="009C2D23">
          <w:pPr>
            <w:pStyle w:val="TOC1"/>
            <w:rPr>
              <w:rFonts w:asciiTheme="minorHAnsi" w:eastAsiaTheme="minorEastAsia" w:hAnsiTheme="minorHAnsi" w:cstheme="minorBidi"/>
              <w:b w:val="0"/>
              <w:noProof/>
              <w:color w:val="auto"/>
              <w:sz w:val="22"/>
              <w:szCs w:val="22"/>
              <w:lang w:eastAsia="en-GB"/>
            </w:rPr>
          </w:pPr>
          <w:hyperlink w:anchor="_Toc109301430" w:history="1">
            <w:r w:rsidR="008E1021" w:rsidRPr="0028063D">
              <w:rPr>
                <w:rStyle w:val="Hyperlink"/>
                <w:noProof/>
              </w:rPr>
              <w:t>6.0</w:t>
            </w:r>
            <w:r w:rsidR="008E1021">
              <w:rPr>
                <w:rFonts w:asciiTheme="minorHAnsi" w:eastAsiaTheme="minorEastAsia" w:hAnsiTheme="minorHAnsi" w:cstheme="minorBidi"/>
                <w:b w:val="0"/>
                <w:noProof/>
                <w:color w:val="auto"/>
                <w:sz w:val="22"/>
                <w:szCs w:val="22"/>
                <w:lang w:eastAsia="en-GB"/>
              </w:rPr>
              <w:tab/>
            </w:r>
            <w:r w:rsidR="008E1021" w:rsidRPr="0028063D">
              <w:rPr>
                <w:rStyle w:val="Hyperlink"/>
                <w:noProof/>
              </w:rPr>
              <w:t>Climate Action Plan 2022/2023</w:t>
            </w:r>
            <w:r w:rsidR="008E1021">
              <w:rPr>
                <w:noProof/>
                <w:webHidden/>
              </w:rPr>
              <w:tab/>
            </w:r>
            <w:r w:rsidR="008E1021">
              <w:rPr>
                <w:noProof/>
                <w:webHidden/>
              </w:rPr>
              <w:fldChar w:fldCharType="begin"/>
            </w:r>
            <w:r w:rsidR="008E1021">
              <w:rPr>
                <w:noProof/>
                <w:webHidden/>
              </w:rPr>
              <w:instrText xml:space="preserve"> PAGEREF _Toc109301430 \h </w:instrText>
            </w:r>
            <w:r w:rsidR="008E1021">
              <w:rPr>
                <w:noProof/>
                <w:webHidden/>
              </w:rPr>
            </w:r>
            <w:r w:rsidR="008E1021">
              <w:rPr>
                <w:noProof/>
                <w:webHidden/>
              </w:rPr>
              <w:fldChar w:fldCharType="separate"/>
            </w:r>
            <w:r w:rsidR="008E1021">
              <w:rPr>
                <w:noProof/>
                <w:webHidden/>
              </w:rPr>
              <w:t>8</w:t>
            </w:r>
            <w:r w:rsidR="008E1021">
              <w:rPr>
                <w:noProof/>
                <w:webHidden/>
              </w:rPr>
              <w:fldChar w:fldCharType="end"/>
            </w:r>
          </w:hyperlink>
        </w:p>
        <w:p w14:paraId="10B161CF" w14:textId="751DB0B7" w:rsidR="004B4BB1" w:rsidRDefault="00017BA9" w:rsidP="00263086">
          <w:pPr>
            <w:pStyle w:val="TOC1"/>
            <w:ind w:left="0" w:firstLine="0"/>
          </w:pPr>
          <w:r>
            <w:rPr>
              <w:color w:val="2B579A"/>
              <w:shd w:val="clear" w:color="auto" w:fill="E6E6E6"/>
            </w:rPr>
            <w:fldChar w:fldCharType="end"/>
          </w:r>
        </w:p>
      </w:sdtContent>
    </w:sdt>
    <w:p w14:paraId="000206C3" w14:textId="77777777" w:rsidR="004B4BB1" w:rsidRDefault="004B4BB1" w:rsidP="004B4BB1">
      <w:pPr>
        <w:pStyle w:val="EcorysBody"/>
      </w:pPr>
    </w:p>
    <w:p w14:paraId="68CA2208" w14:textId="77777777" w:rsidR="004B4BB1" w:rsidRDefault="004B4BB1" w:rsidP="004B4BB1">
      <w:pPr>
        <w:pStyle w:val="EcorysBody"/>
        <w:rPr>
          <w:rFonts w:ascii="Montserrat" w:hAnsi="Montserrat"/>
          <w:color w:val="006EB8"/>
          <w:sz w:val="28"/>
          <w:szCs w:val="28"/>
        </w:rPr>
      </w:pPr>
      <w:r>
        <w:br w:type="page"/>
      </w:r>
    </w:p>
    <w:p w14:paraId="2D8879C8" w14:textId="590093E9" w:rsidR="00263086" w:rsidRPr="0034557D" w:rsidRDefault="00263086" w:rsidP="004B4BB1">
      <w:pPr>
        <w:pStyle w:val="EcorysBody"/>
        <w:sectPr w:rsidR="00263086" w:rsidRPr="0034557D" w:rsidSect="005D7019">
          <w:headerReference w:type="even" r:id="rId15"/>
          <w:pgSz w:w="11906" w:h="16838" w:code="9"/>
          <w:pgMar w:top="1701" w:right="964" w:bottom="964" w:left="964" w:header="709" w:footer="709" w:gutter="0"/>
          <w:cols w:space="708"/>
          <w:docGrid w:linePitch="360"/>
        </w:sectPr>
      </w:pPr>
    </w:p>
    <w:p w14:paraId="7AE77A19" w14:textId="69D809E2" w:rsidR="004529F9" w:rsidRDefault="004529F9" w:rsidP="00263086">
      <w:pPr>
        <w:pStyle w:val="EcorysSectionLevel01"/>
        <w:numPr>
          <w:ilvl w:val="0"/>
          <w:numId w:val="0"/>
        </w:numPr>
        <w:ind w:left="1134" w:hanging="1134"/>
      </w:pPr>
      <w:bookmarkStart w:id="0" w:name="_Toc109301424"/>
      <w:bookmarkStart w:id="1" w:name="_Toc57122088"/>
      <w:r>
        <w:lastRenderedPageBreak/>
        <w:t>Introduction</w:t>
      </w:r>
      <w:bookmarkEnd w:id="0"/>
      <w:r>
        <w:t xml:space="preserve"> </w:t>
      </w:r>
    </w:p>
    <w:p w14:paraId="20000E8D" w14:textId="008164CA" w:rsidR="004529F9" w:rsidRPr="00A75698" w:rsidRDefault="00B55AAD" w:rsidP="00A75698">
      <w:pPr>
        <w:pStyle w:val="EcorysBody"/>
      </w:pPr>
      <w:bookmarkStart w:id="2" w:name="_Hlk109301608"/>
      <w:r w:rsidRPr="00A75698">
        <w:t>E</w:t>
      </w:r>
      <w:r w:rsidR="005A41C3" w:rsidRPr="00A75698">
        <w:t>cory</w:t>
      </w:r>
      <w:r w:rsidRPr="00A75698">
        <w:t>s UK is committed to reduc</w:t>
      </w:r>
      <w:r w:rsidR="000F49DD" w:rsidRPr="00A75698">
        <w:t>ing</w:t>
      </w:r>
      <w:r w:rsidRPr="00A75698">
        <w:t xml:space="preserve"> </w:t>
      </w:r>
      <w:r w:rsidR="00BC6D16" w:rsidRPr="00A75698">
        <w:t>the</w:t>
      </w:r>
      <w:r w:rsidRPr="00A75698">
        <w:t xml:space="preserve"> </w:t>
      </w:r>
      <w:r w:rsidR="00924ADB" w:rsidRPr="00A75698">
        <w:t xml:space="preserve">negative </w:t>
      </w:r>
      <w:r w:rsidRPr="00A75698">
        <w:t xml:space="preserve">environmental </w:t>
      </w:r>
      <w:r w:rsidR="00924ADB" w:rsidRPr="00A75698">
        <w:t>impact of</w:t>
      </w:r>
      <w:r w:rsidR="00BC6D16" w:rsidRPr="00A75698">
        <w:t xml:space="preserve"> its</w:t>
      </w:r>
      <w:r w:rsidR="00924ADB" w:rsidRPr="00A75698">
        <w:t xml:space="preserve"> business </w:t>
      </w:r>
      <w:r w:rsidR="005A41C3" w:rsidRPr="00A75698">
        <w:t>activities. This</w:t>
      </w:r>
      <w:r w:rsidR="00205E6E" w:rsidRPr="00A75698">
        <w:t xml:space="preserve"> policy </w:t>
      </w:r>
      <w:r w:rsidR="00EA0C4D" w:rsidRPr="00A75698">
        <w:t xml:space="preserve">explains </w:t>
      </w:r>
      <w:r w:rsidR="007D5BBC" w:rsidRPr="00A75698">
        <w:t>our commitments to become a greener company</w:t>
      </w:r>
      <w:r w:rsidR="005A41C3" w:rsidRPr="00A75698">
        <w:t xml:space="preserve">; including </w:t>
      </w:r>
      <w:r w:rsidR="00EA0C4D" w:rsidRPr="00A75698">
        <w:t xml:space="preserve">how we are planning to </w:t>
      </w:r>
      <w:r w:rsidR="005A41C3" w:rsidRPr="00A75698">
        <w:t>reduce</w:t>
      </w:r>
      <w:r w:rsidR="00E06AD2" w:rsidRPr="00A75698">
        <w:t xml:space="preserve"> </w:t>
      </w:r>
      <w:r w:rsidR="00EA0C4D" w:rsidRPr="00A75698">
        <w:t xml:space="preserve">our carbon footprint and </w:t>
      </w:r>
      <w:r w:rsidR="00F6180F" w:rsidRPr="00A75698">
        <w:t>work towards</w:t>
      </w:r>
      <w:r w:rsidR="00EA0C4D" w:rsidRPr="00A75698">
        <w:t xml:space="preserve"> </w:t>
      </w:r>
      <w:r w:rsidR="006D3A96" w:rsidRPr="00A75698">
        <w:t>environmentally</w:t>
      </w:r>
      <w:r w:rsidR="00EA0C4D" w:rsidRPr="00A75698">
        <w:t xml:space="preserve"> friendly </w:t>
      </w:r>
      <w:r w:rsidR="00570E36" w:rsidRPr="00A75698">
        <w:t>business operations</w:t>
      </w:r>
      <w:r w:rsidR="00EA0C4D" w:rsidRPr="00A75698">
        <w:t xml:space="preserve">. </w:t>
      </w:r>
    </w:p>
    <w:p w14:paraId="7C98F7FE" w14:textId="34B814D1" w:rsidR="00B55AAD" w:rsidRDefault="00AF0C26" w:rsidP="00A75698">
      <w:pPr>
        <w:pStyle w:val="EcorysBody"/>
      </w:pPr>
      <w:r>
        <w:t>This policy document includes</w:t>
      </w:r>
      <w:r w:rsidR="000F2119">
        <w:t xml:space="preserve"> the following sections: </w:t>
      </w:r>
    </w:p>
    <w:p w14:paraId="0344CEEE" w14:textId="7F045552" w:rsidR="00AF0C26" w:rsidRDefault="00AF0C26" w:rsidP="00A75698">
      <w:pPr>
        <w:pStyle w:val="EcorysNumberedBullet01"/>
        <w:rPr>
          <w:rFonts w:asciiTheme="minorBidi" w:eastAsiaTheme="minorBidi" w:hAnsiTheme="minorBidi"/>
          <w:b/>
          <w:bCs/>
        </w:rPr>
      </w:pPr>
      <w:r w:rsidRPr="20D828BF">
        <w:rPr>
          <w:b/>
          <w:bCs/>
        </w:rPr>
        <w:t xml:space="preserve">Ecorys UK </w:t>
      </w:r>
      <w:r w:rsidR="00BD4CA6">
        <w:rPr>
          <w:b/>
          <w:bCs/>
        </w:rPr>
        <w:t>e</w:t>
      </w:r>
      <w:r w:rsidR="00BD4CA6" w:rsidRPr="20D828BF">
        <w:rPr>
          <w:b/>
          <w:bCs/>
        </w:rPr>
        <w:t xml:space="preserve">nvironmental </w:t>
      </w:r>
      <w:r w:rsidRPr="20D828BF">
        <w:rPr>
          <w:b/>
          <w:bCs/>
        </w:rPr>
        <w:t>policy statement</w:t>
      </w:r>
      <w:r w:rsidR="00870298" w:rsidRPr="20D828BF">
        <w:rPr>
          <w:b/>
          <w:bCs/>
        </w:rPr>
        <w:t xml:space="preserve">. </w:t>
      </w:r>
      <w:r w:rsidR="00870298" w:rsidRPr="20D828BF">
        <w:t xml:space="preserve">This statement </w:t>
      </w:r>
      <w:r w:rsidR="00CC5548" w:rsidRPr="20D828BF">
        <w:t xml:space="preserve">sums up our </w:t>
      </w:r>
      <w:r w:rsidR="007B57E2" w:rsidRPr="20D828BF">
        <w:t>environmental commitment</w:t>
      </w:r>
      <w:r w:rsidR="002715D5" w:rsidRPr="20D828BF">
        <w:t xml:space="preserve">. </w:t>
      </w:r>
      <w:r w:rsidR="008203E0" w:rsidRPr="20D828BF">
        <w:t xml:space="preserve">We </w:t>
      </w:r>
      <w:r w:rsidR="00870298" w:rsidRPr="20D828BF">
        <w:t xml:space="preserve">will use </w:t>
      </w:r>
      <w:r w:rsidR="008203E0" w:rsidRPr="20D828BF">
        <w:t xml:space="preserve">it </w:t>
      </w:r>
      <w:r w:rsidR="00870298" w:rsidRPr="20D828BF">
        <w:t xml:space="preserve">to promote our </w:t>
      </w:r>
      <w:r w:rsidR="002E3AEF" w:rsidRPr="20D828BF">
        <w:t xml:space="preserve">environmental </w:t>
      </w:r>
      <w:r w:rsidR="00870298" w:rsidRPr="20D828BF">
        <w:t xml:space="preserve">ambitions </w:t>
      </w:r>
      <w:r w:rsidR="001916B6" w:rsidRPr="20D828BF">
        <w:t>inside and outside of Ecorys</w:t>
      </w:r>
      <w:r w:rsidR="008203E0" w:rsidRPr="20D828BF">
        <w:t xml:space="preserve"> UK</w:t>
      </w:r>
      <w:r w:rsidR="001916B6" w:rsidRPr="20D828BF">
        <w:t xml:space="preserve">. </w:t>
      </w:r>
    </w:p>
    <w:p w14:paraId="7CD6405C" w14:textId="4FB4F7F5" w:rsidR="00C62ABD" w:rsidRDefault="00BB2FBF" w:rsidP="00A75698">
      <w:pPr>
        <w:pStyle w:val="EcorysNumberedBullet01"/>
        <w:rPr>
          <w:rFonts w:asciiTheme="minorBidi" w:eastAsiaTheme="minorBidi" w:hAnsiTheme="minorBidi"/>
          <w:b/>
          <w:bCs/>
        </w:rPr>
      </w:pPr>
      <w:r w:rsidRPr="20D828BF">
        <w:rPr>
          <w:b/>
          <w:bCs/>
        </w:rPr>
        <w:t xml:space="preserve">Ecorys UK’s carbon footprint. </w:t>
      </w:r>
      <w:r w:rsidR="000F2119" w:rsidRPr="20D828BF">
        <w:t xml:space="preserve">This section </w:t>
      </w:r>
      <w:r w:rsidR="00C7098F" w:rsidRPr="20D828BF">
        <w:t xml:space="preserve">provides an overview </w:t>
      </w:r>
      <w:r w:rsidR="5702123F" w:rsidRPr="20D828BF">
        <w:t xml:space="preserve">of </w:t>
      </w:r>
      <w:r w:rsidR="002C662D" w:rsidRPr="20D828BF">
        <w:t xml:space="preserve">our </w:t>
      </w:r>
      <w:r w:rsidR="0034497C" w:rsidRPr="20D828BF">
        <w:t>CO</w:t>
      </w:r>
      <w:r w:rsidR="0034497C" w:rsidRPr="00114051">
        <w:rPr>
          <w:vertAlign w:val="superscript"/>
        </w:rPr>
        <w:t>2</w:t>
      </w:r>
      <w:r w:rsidR="0034497C" w:rsidRPr="20D828BF">
        <w:t xml:space="preserve"> emissions produce</w:t>
      </w:r>
      <w:r w:rsidR="002C662D" w:rsidRPr="20D828BF">
        <w:t>d</w:t>
      </w:r>
      <w:r w:rsidR="0034497C" w:rsidRPr="20D828BF">
        <w:t xml:space="preserve"> </w:t>
      </w:r>
      <w:r w:rsidR="00555CFF" w:rsidRPr="20D828BF">
        <w:t xml:space="preserve">in 2019 and 2020 to </w:t>
      </w:r>
      <w:r w:rsidR="001E2DD7" w:rsidRPr="20D828BF">
        <w:t xml:space="preserve">help us understand </w:t>
      </w:r>
      <w:r w:rsidR="00BB0087" w:rsidRPr="20D828BF">
        <w:t>our baseline position and</w:t>
      </w:r>
      <w:r w:rsidR="00854628" w:rsidRPr="20D828BF">
        <w:t xml:space="preserve"> determine </w:t>
      </w:r>
      <w:r w:rsidR="001E2DD7" w:rsidRPr="20D828BF">
        <w:t xml:space="preserve">our objectives and priorities for the </w:t>
      </w:r>
      <w:r w:rsidR="008954B9" w:rsidRPr="20D828BF">
        <w:t xml:space="preserve">next </w:t>
      </w:r>
      <w:r w:rsidR="00C7356E" w:rsidRPr="20D828BF">
        <w:t xml:space="preserve">few </w:t>
      </w:r>
      <w:r w:rsidR="008954B9" w:rsidRPr="20D828BF">
        <w:t xml:space="preserve">years. </w:t>
      </w:r>
    </w:p>
    <w:p w14:paraId="2D5FD2CD" w14:textId="345AE629" w:rsidR="008954B9" w:rsidRDefault="68863C0B" w:rsidP="00A75698">
      <w:pPr>
        <w:pStyle w:val="EcorysNumberedBullet01"/>
        <w:rPr>
          <w:rFonts w:asciiTheme="minorBidi" w:eastAsiaTheme="minorBidi" w:hAnsiTheme="minorBidi"/>
          <w:b/>
          <w:bCs/>
        </w:rPr>
      </w:pPr>
      <w:r w:rsidRPr="6D34D5DF">
        <w:rPr>
          <w:b/>
          <w:bCs/>
        </w:rPr>
        <w:t>Ecorys UK Climate Neutral Task Force</w:t>
      </w:r>
      <w:r w:rsidR="0089EF90" w:rsidRPr="6D34D5DF">
        <w:rPr>
          <w:b/>
          <w:bCs/>
        </w:rPr>
        <w:t xml:space="preserve">. </w:t>
      </w:r>
      <w:r w:rsidR="10F022AD" w:rsidRPr="6D34D5DF">
        <w:t xml:space="preserve">This section describes the role and responsibilities of </w:t>
      </w:r>
      <w:r w:rsidR="00965AAE">
        <w:t xml:space="preserve">the </w:t>
      </w:r>
      <w:r w:rsidR="10F022AD" w:rsidRPr="6D34D5DF">
        <w:t>Ecorys UK Climate Neutral Task Force.</w:t>
      </w:r>
      <w:r w:rsidR="10F022AD" w:rsidRPr="6D34D5DF">
        <w:rPr>
          <w:b/>
          <w:bCs/>
        </w:rPr>
        <w:t xml:space="preserve">  </w:t>
      </w:r>
    </w:p>
    <w:p w14:paraId="51EDC362" w14:textId="362A6DDD" w:rsidR="008954B9" w:rsidRDefault="006061A9" w:rsidP="00A75698">
      <w:pPr>
        <w:pStyle w:val="EcorysNumberedBullet01"/>
        <w:rPr>
          <w:b/>
          <w:bCs/>
        </w:rPr>
      </w:pPr>
      <w:r w:rsidRPr="20D828BF">
        <w:rPr>
          <w:b/>
          <w:bCs/>
        </w:rPr>
        <w:t xml:space="preserve">Environmental policy objectives. </w:t>
      </w:r>
      <w:r w:rsidRPr="20D828BF">
        <w:t>This section describe</w:t>
      </w:r>
      <w:r w:rsidR="00465979" w:rsidRPr="20D828BF">
        <w:t>s</w:t>
      </w:r>
      <w:r w:rsidRPr="20D828BF">
        <w:t xml:space="preserve"> </w:t>
      </w:r>
      <w:r w:rsidR="00C25222" w:rsidRPr="20D828BF">
        <w:t xml:space="preserve">our </w:t>
      </w:r>
      <w:r w:rsidR="00AB5E2F" w:rsidRPr="20D828BF">
        <w:t>shorter-term</w:t>
      </w:r>
      <w:r w:rsidR="001A536C" w:rsidRPr="20D828BF">
        <w:t xml:space="preserve"> </w:t>
      </w:r>
      <w:r w:rsidR="00AB5E2F" w:rsidRPr="20D828BF">
        <w:t>objective</w:t>
      </w:r>
      <w:r w:rsidR="00322CAB" w:rsidRPr="20D828BF">
        <w:t>s</w:t>
      </w:r>
      <w:r w:rsidR="001A536C" w:rsidRPr="20D828BF">
        <w:t xml:space="preserve"> to achieve </w:t>
      </w:r>
      <w:r w:rsidR="00C25222" w:rsidRPr="20D828BF">
        <w:t xml:space="preserve">our </w:t>
      </w:r>
      <w:r w:rsidR="00AB5E2F" w:rsidRPr="20D828BF">
        <w:t xml:space="preserve">overarching and </w:t>
      </w:r>
      <w:r w:rsidR="00052E92" w:rsidRPr="20D828BF">
        <w:t>long-term</w:t>
      </w:r>
      <w:r w:rsidR="00AB5E2F" w:rsidRPr="20D828BF">
        <w:t xml:space="preserve"> </w:t>
      </w:r>
      <w:r w:rsidR="57324CCA" w:rsidRPr="20D828BF">
        <w:t xml:space="preserve">environmental </w:t>
      </w:r>
      <w:r w:rsidR="00AB5E2F" w:rsidRPr="20D828BF">
        <w:t>goal</w:t>
      </w:r>
      <w:r w:rsidR="001A536C" w:rsidRPr="20D828BF">
        <w:t>.</w:t>
      </w:r>
    </w:p>
    <w:p w14:paraId="3635B7D9" w14:textId="665FB2E9" w:rsidR="00322CAB" w:rsidRDefault="0A4984C2" w:rsidP="00A75698">
      <w:pPr>
        <w:pStyle w:val="EcorysNumberedBullet01"/>
        <w:rPr>
          <w:rFonts w:asciiTheme="minorBidi" w:eastAsiaTheme="minorBidi" w:hAnsiTheme="minorBidi"/>
          <w:b/>
          <w:bCs/>
        </w:rPr>
      </w:pPr>
      <w:r w:rsidRPr="20D828BF">
        <w:rPr>
          <w:b/>
          <w:bCs/>
        </w:rPr>
        <w:t>ISO 14001 Environmental Management System</w:t>
      </w:r>
      <w:r w:rsidR="79B52C52" w:rsidRPr="20D828BF">
        <w:rPr>
          <w:b/>
          <w:bCs/>
        </w:rPr>
        <w:t xml:space="preserve"> (EMS)</w:t>
      </w:r>
      <w:r w:rsidRPr="20D828BF">
        <w:rPr>
          <w:b/>
          <w:bCs/>
        </w:rPr>
        <w:t xml:space="preserve">. </w:t>
      </w:r>
      <w:r w:rsidRPr="20D828BF">
        <w:t xml:space="preserve">This section explains </w:t>
      </w:r>
      <w:r w:rsidR="00114051">
        <w:t xml:space="preserve">how we have </w:t>
      </w:r>
      <w:r w:rsidRPr="20D828BF">
        <w:t>set up a comprehensive EMS and obtain</w:t>
      </w:r>
      <w:r w:rsidR="00114051">
        <w:t>ed</w:t>
      </w:r>
      <w:r w:rsidRPr="20D828BF">
        <w:t xml:space="preserve"> the ISO 14001 certification.</w:t>
      </w:r>
    </w:p>
    <w:p w14:paraId="30F01FA9" w14:textId="005F78E7" w:rsidR="00817836" w:rsidRDefault="00322CAB" w:rsidP="00A75698">
      <w:pPr>
        <w:pStyle w:val="EcorysNumberedBullet01"/>
      </w:pPr>
      <w:r w:rsidRPr="6D34D5DF">
        <w:rPr>
          <w:b/>
        </w:rPr>
        <w:t>Overview of Ecorys UK</w:t>
      </w:r>
      <w:r w:rsidR="00965AAE">
        <w:rPr>
          <w:b/>
        </w:rPr>
        <w:t>’s</w:t>
      </w:r>
      <w:r w:rsidRPr="6D34D5DF">
        <w:rPr>
          <w:b/>
        </w:rPr>
        <w:t xml:space="preserve"> Climate Action Plan </w:t>
      </w:r>
      <w:r w:rsidR="00114051">
        <w:rPr>
          <w:b/>
        </w:rPr>
        <w:t>2022/2023</w:t>
      </w:r>
      <w:r w:rsidRPr="6D34D5DF">
        <w:rPr>
          <w:b/>
        </w:rPr>
        <w:t xml:space="preserve">. </w:t>
      </w:r>
      <w:r w:rsidRPr="6D34D5DF">
        <w:t xml:space="preserve">This section provides a list of actions that we aim to implement in the next year to contribute to our </w:t>
      </w:r>
      <w:r w:rsidR="00DB3932" w:rsidRPr="6D34D5DF">
        <w:t>short-term</w:t>
      </w:r>
      <w:r w:rsidRPr="6D34D5DF">
        <w:t xml:space="preserve"> objectives and </w:t>
      </w:r>
      <w:r w:rsidR="00DB3932" w:rsidRPr="6D34D5DF">
        <w:t xml:space="preserve">overarching environmental goal. </w:t>
      </w:r>
    </w:p>
    <w:bookmarkEnd w:id="2"/>
    <w:p w14:paraId="0AAC3273" w14:textId="77777777" w:rsidR="00817836" w:rsidRDefault="00817836">
      <w:pPr>
        <w:rPr>
          <w:rFonts w:cs="Open Sans Light"/>
          <w:sz w:val="20"/>
          <w:szCs w:val="20"/>
        </w:rPr>
      </w:pPr>
      <w:r>
        <w:br w:type="page"/>
      </w:r>
    </w:p>
    <w:p w14:paraId="642FE221" w14:textId="644A36FB" w:rsidR="00995286" w:rsidRPr="00817836" w:rsidRDefault="00995286" w:rsidP="00817836">
      <w:pPr>
        <w:pStyle w:val="EcorysSectionLevel01"/>
      </w:pPr>
      <w:bookmarkStart w:id="3" w:name="_Toc109301425"/>
      <w:r w:rsidRPr="00817836">
        <w:lastRenderedPageBreak/>
        <w:t>Ecorys UK</w:t>
      </w:r>
      <w:r w:rsidR="00A83850" w:rsidRPr="00817836">
        <w:t xml:space="preserve"> </w:t>
      </w:r>
      <w:r w:rsidR="00965AAE">
        <w:t>e</w:t>
      </w:r>
      <w:r w:rsidR="00965AAE" w:rsidRPr="00817836">
        <w:t xml:space="preserve">nvironmental </w:t>
      </w:r>
      <w:r w:rsidRPr="00817836">
        <w:t>policy statement</w:t>
      </w:r>
      <w:bookmarkEnd w:id="3"/>
      <w:r w:rsidRPr="00817836">
        <w:t xml:space="preserve"> </w:t>
      </w:r>
    </w:p>
    <w:p w14:paraId="2DE1710E" w14:textId="0E2C1ADF" w:rsidR="00995286" w:rsidRDefault="00995286" w:rsidP="00A75698">
      <w:pPr>
        <w:pStyle w:val="EcorysBody"/>
      </w:pPr>
      <w:r>
        <w:t>Ecorys UK</w:t>
      </w:r>
      <w:r w:rsidR="00BB4234">
        <w:t xml:space="preserve"> is committed to the </w:t>
      </w:r>
      <w:r w:rsidR="00BB4234" w:rsidRPr="00BB4234">
        <w:t>protection of the environment.</w:t>
      </w:r>
      <w:r w:rsidR="00CC315E">
        <w:t xml:space="preserve"> Our</w:t>
      </w:r>
      <w:r w:rsidDel="00F072E5">
        <w:t xml:space="preserve"> </w:t>
      </w:r>
      <w:r>
        <w:t xml:space="preserve">ambition is to become </w:t>
      </w:r>
      <w:r w:rsidRPr="00CC315E">
        <w:rPr>
          <w:b/>
          <w:bCs/>
        </w:rPr>
        <w:t>a carbon</w:t>
      </w:r>
      <w:r w:rsidR="00965AAE">
        <w:rPr>
          <w:b/>
          <w:bCs/>
        </w:rPr>
        <w:t>-</w:t>
      </w:r>
      <w:r w:rsidRPr="00CC315E">
        <w:rPr>
          <w:b/>
          <w:bCs/>
        </w:rPr>
        <w:t>neutral company by 2030</w:t>
      </w:r>
      <w:r>
        <w:t>.</w:t>
      </w:r>
      <w:r w:rsidR="00965AAE">
        <w:t xml:space="preserve"> </w:t>
      </w:r>
      <w:r>
        <w:t>Ecorys UK is committed to reducing its carbon footprint by:​</w:t>
      </w:r>
    </w:p>
    <w:p w14:paraId="5A17B617" w14:textId="6D0032C8" w:rsidR="00CC315E" w:rsidRDefault="00995286" w:rsidP="00A75698">
      <w:pPr>
        <w:pStyle w:val="EcorysBullet01"/>
        <w:rPr>
          <w:rFonts w:asciiTheme="minorBidi" w:eastAsiaTheme="minorBidi" w:hAnsiTheme="minorBidi"/>
          <w:b/>
        </w:rPr>
      </w:pPr>
      <w:r>
        <w:t>​</w:t>
      </w:r>
      <w:r w:rsidR="00CC315E" w:rsidRPr="6D34D5DF">
        <w:t xml:space="preserve">Changing and reducing travel </w:t>
      </w:r>
      <w:r w:rsidR="00DE3B6E" w:rsidRPr="6D34D5DF">
        <w:t>habits to</w:t>
      </w:r>
      <w:r w:rsidR="00F072E5" w:rsidRPr="6D34D5DF">
        <w:t>wards achieving carbon neutrality</w:t>
      </w:r>
      <w:r w:rsidR="4041AA05" w:rsidRPr="6D34D5DF" w:rsidDel="00F072E5">
        <w:t>.</w:t>
      </w:r>
      <w:r w:rsidR="00CC315E" w:rsidRPr="6D34D5DF">
        <w:t xml:space="preserve"> </w:t>
      </w:r>
    </w:p>
    <w:p w14:paraId="1DDBD8DE" w14:textId="206BD277" w:rsidR="00995286" w:rsidRDefault="00995286" w:rsidP="00A75698">
      <w:pPr>
        <w:pStyle w:val="EcorysBullet01"/>
        <w:rPr>
          <w:rFonts w:asciiTheme="minorBidi" w:eastAsiaTheme="minorBidi" w:hAnsiTheme="minorBidi"/>
          <w:b/>
        </w:rPr>
      </w:pPr>
      <w:r w:rsidRPr="6D34D5DF">
        <w:t>Monitoring, measuring</w:t>
      </w:r>
      <w:r w:rsidR="002019FB" w:rsidRPr="6D34D5DF">
        <w:t>,</w:t>
      </w:r>
      <w:r w:rsidRPr="6D34D5DF">
        <w:t xml:space="preserve"> and analysing progress towards carbon neutrality​</w:t>
      </w:r>
      <w:r w:rsidR="63755C3E" w:rsidRPr="6D34D5DF">
        <w:t>.</w:t>
      </w:r>
    </w:p>
    <w:p w14:paraId="351993C4" w14:textId="676940E9" w:rsidR="00995286" w:rsidRDefault="00995286" w:rsidP="00A75698">
      <w:pPr>
        <w:pStyle w:val="EcorysBullet01"/>
        <w:rPr>
          <w:rFonts w:asciiTheme="minorBidi" w:eastAsiaTheme="minorBidi" w:hAnsiTheme="minorBidi"/>
          <w:b/>
          <w:bCs/>
        </w:rPr>
      </w:pPr>
      <w:r w:rsidRPr="20D828BF">
        <w:t>Raising awareness and promoting environmentally friendly practices among stakeholders​</w:t>
      </w:r>
      <w:r w:rsidR="2F2AD81C" w:rsidRPr="20D828BF">
        <w:t>.</w:t>
      </w:r>
    </w:p>
    <w:p w14:paraId="2CE13162" w14:textId="08CF53BD" w:rsidR="00995286" w:rsidRDefault="00995286" w:rsidP="00A75698">
      <w:pPr>
        <w:pStyle w:val="EcorysBullet01"/>
        <w:rPr>
          <w:rFonts w:asciiTheme="minorBidi" w:eastAsiaTheme="minorBidi" w:hAnsiTheme="minorBidi"/>
          <w:b/>
        </w:rPr>
      </w:pPr>
      <w:r w:rsidRPr="6D34D5DF">
        <w:t>Reducing waste</w:t>
      </w:r>
      <w:r w:rsidR="0009096C" w:rsidRPr="6D34D5DF">
        <w:t xml:space="preserve"> in general</w:t>
      </w:r>
      <w:r w:rsidRPr="6D34D5DF">
        <w:t xml:space="preserve"> and </w:t>
      </w:r>
      <w:r w:rsidR="0009096C" w:rsidRPr="6D34D5DF">
        <w:t xml:space="preserve">increasing the amount of our waste that is </w:t>
      </w:r>
      <w:r w:rsidR="1253AF93" w:rsidRPr="6D34D5DF">
        <w:t>recycled​.</w:t>
      </w:r>
    </w:p>
    <w:p w14:paraId="1703C3A4" w14:textId="485C5A36" w:rsidR="00995286" w:rsidRDefault="00995286" w:rsidP="00A75698">
      <w:pPr>
        <w:pStyle w:val="EcorysBullet01"/>
        <w:rPr>
          <w:rFonts w:asciiTheme="minorBidi" w:eastAsiaTheme="minorBidi" w:hAnsiTheme="minorBidi"/>
          <w:b/>
        </w:rPr>
      </w:pPr>
      <w:r w:rsidRPr="6D34D5DF">
        <w:t xml:space="preserve">Working with suppliers and partners </w:t>
      </w:r>
      <w:r w:rsidR="006123EB" w:rsidRPr="6D34D5DF">
        <w:t xml:space="preserve">to </w:t>
      </w:r>
      <w:r w:rsidRPr="6D34D5DF">
        <w:t>establish environmentally friendly practices</w:t>
      </w:r>
      <w:r w:rsidR="00CC315E" w:rsidRPr="6D34D5DF" w:rsidDel="00F072E5">
        <w:t>.</w:t>
      </w:r>
      <w:r w:rsidRPr="6D34D5DF">
        <w:t xml:space="preserve"> ​</w:t>
      </w:r>
    </w:p>
    <w:p w14:paraId="02D0EC10" w14:textId="4EB9297C" w:rsidR="00003B7E" w:rsidRDefault="00995286" w:rsidP="00A75698">
      <w:pPr>
        <w:pStyle w:val="EcorysBullet01"/>
        <w:rPr>
          <w:rFonts w:asciiTheme="minorBidi" w:eastAsiaTheme="minorBidi" w:hAnsiTheme="minorBidi"/>
          <w:b/>
        </w:rPr>
      </w:pPr>
      <w:r w:rsidRPr="6D34D5DF">
        <w:t>Offsetting CO</w:t>
      </w:r>
      <w:r w:rsidRPr="00114051">
        <w:rPr>
          <w:vertAlign w:val="superscript"/>
        </w:rPr>
        <w:t>2</w:t>
      </w:r>
      <w:r w:rsidRPr="6D34D5DF">
        <w:t xml:space="preserve"> emissions</w:t>
      </w:r>
      <w:r w:rsidR="00F4371F" w:rsidRPr="6D34D5DF">
        <w:t>, where necessary</w:t>
      </w:r>
      <w:r w:rsidR="67A359C9" w:rsidRPr="6D34D5DF">
        <w:t>.</w:t>
      </w:r>
      <w:r w:rsidR="00003B7E" w:rsidRPr="6D34D5DF">
        <w:t xml:space="preserve"> </w:t>
      </w:r>
    </w:p>
    <w:p w14:paraId="35392ED3" w14:textId="015C5DE3" w:rsidR="00003B7E" w:rsidRDefault="00003B7E" w:rsidP="00A75698">
      <w:pPr>
        <w:pStyle w:val="EcorysBullet01"/>
        <w:rPr>
          <w:rFonts w:asciiTheme="minorBidi" w:eastAsiaTheme="minorBidi" w:hAnsiTheme="minorBidi"/>
          <w:b/>
        </w:rPr>
      </w:pPr>
      <w:r w:rsidRPr="6D34D5DF">
        <w:t>Complying with all applicable environmental legislation and sustainability commitments</w:t>
      </w:r>
      <w:r w:rsidR="166E74A7" w:rsidRPr="6D34D5DF">
        <w:t xml:space="preserve">. </w:t>
      </w:r>
    </w:p>
    <w:p w14:paraId="293AF667" w14:textId="4BFE3CC2" w:rsidR="00995286" w:rsidRPr="00995286" w:rsidRDefault="00995286" w:rsidP="3E479C36">
      <w:pPr>
        <w:pStyle w:val="ListParagraph"/>
      </w:pPr>
    </w:p>
    <w:p w14:paraId="5EEAA6B9" w14:textId="54802CDC" w:rsidR="00106E0C" w:rsidRPr="00817836" w:rsidRDefault="00C32FB1" w:rsidP="00817836">
      <w:pPr>
        <w:pStyle w:val="EcorysSectionLevel01"/>
      </w:pPr>
      <w:bookmarkStart w:id="4" w:name="_Toc109301426"/>
      <w:r w:rsidRPr="00817836">
        <w:t>Ecorys UK’s carbon footprint</w:t>
      </w:r>
      <w:r w:rsidR="38F349A4" w:rsidRPr="00114051">
        <w:rPr>
          <w:rStyle w:val="FootnoteReference"/>
          <w:i w:val="0"/>
          <w:sz w:val="48"/>
        </w:rPr>
        <w:footnoteReference w:id="2"/>
      </w:r>
      <w:bookmarkEnd w:id="4"/>
    </w:p>
    <w:p w14:paraId="6DC78078" w14:textId="2386D458" w:rsidR="002A4ADA" w:rsidRPr="00A75698" w:rsidRDefault="008005A1" w:rsidP="00707664">
      <w:pPr>
        <w:pStyle w:val="EcorysBody"/>
      </w:pPr>
      <w:bookmarkStart w:id="5" w:name="_Hlk109301633"/>
      <w:r w:rsidRPr="00A75698">
        <w:t xml:space="preserve">In 2019, Ecorys UK </w:t>
      </w:r>
      <w:r w:rsidR="00994559" w:rsidRPr="00A75698">
        <w:t>produced an estimate</w:t>
      </w:r>
      <w:r w:rsidR="00F4371F" w:rsidRPr="00A75698">
        <w:t>d</w:t>
      </w:r>
      <w:r w:rsidR="00F74609" w:rsidRPr="00A75698">
        <w:rPr>
          <w:rStyle w:val="FootnoteReference"/>
          <w:sz w:val="20"/>
        </w:rPr>
        <w:footnoteReference w:id="3"/>
      </w:r>
      <w:r w:rsidR="00994559" w:rsidRPr="00A75698">
        <w:t xml:space="preserve"> </w:t>
      </w:r>
      <w:r w:rsidR="00DC01CB" w:rsidRPr="00E6778F">
        <w:rPr>
          <w:b/>
          <w:bCs/>
        </w:rPr>
        <w:t xml:space="preserve">704 </w:t>
      </w:r>
      <w:r w:rsidR="00F74609" w:rsidRPr="00A75698">
        <w:rPr>
          <w:b/>
          <w:bCs/>
        </w:rPr>
        <w:t>CO</w:t>
      </w:r>
      <w:r w:rsidR="00F74609" w:rsidRPr="00A75698">
        <w:rPr>
          <w:b/>
          <w:bCs/>
          <w:vertAlign w:val="superscript"/>
        </w:rPr>
        <w:t>2</w:t>
      </w:r>
      <w:r w:rsidR="00F74609" w:rsidRPr="00A75698">
        <w:rPr>
          <w:b/>
          <w:bCs/>
        </w:rPr>
        <w:t xml:space="preserve"> </w:t>
      </w:r>
      <w:r w:rsidR="00784CAC" w:rsidRPr="00A75698">
        <w:rPr>
          <w:b/>
          <w:bCs/>
        </w:rPr>
        <w:t>tonnes</w:t>
      </w:r>
      <w:r w:rsidR="00784CAC" w:rsidRPr="00A75698">
        <w:t xml:space="preserve">. </w:t>
      </w:r>
      <w:r w:rsidR="00606CD0" w:rsidRPr="00A75698">
        <w:t xml:space="preserve">Around </w:t>
      </w:r>
      <w:r w:rsidR="004B0F56">
        <w:t>70</w:t>
      </w:r>
      <w:r w:rsidR="00606CD0" w:rsidRPr="00A75698">
        <w:t xml:space="preserve">% of these emissions came from </w:t>
      </w:r>
      <w:r w:rsidR="00B21F1E" w:rsidRPr="00A75698">
        <w:t xml:space="preserve">international </w:t>
      </w:r>
      <w:r w:rsidR="008B7FEA" w:rsidRPr="00A75698">
        <w:t>travel.</w:t>
      </w:r>
      <w:r w:rsidR="000F5B97" w:rsidRPr="00A75698">
        <w:t xml:space="preserve"> </w:t>
      </w:r>
      <w:r w:rsidR="00C15707" w:rsidRPr="00A75698">
        <w:t xml:space="preserve">Many </w:t>
      </w:r>
      <w:r w:rsidR="004B26C4" w:rsidRPr="00A75698">
        <w:t>of Ecorys</w:t>
      </w:r>
      <w:r w:rsidR="007567BB">
        <w:t>’</w:t>
      </w:r>
      <w:r w:rsidR="004B26C4" w:rsidRPr="00A75698">
        <w:t xml:space="preserve"> </w:t>
      </w:r>
      <w:r w:rsidR="6C84387F" w:rsidRPr="00A75698">
        <w:t>international</w:t>
      </w:r>
      <w:r w:rsidR="00C15707" w:rsidRPr="00A75698">
        <w:t xml:space="preserve"> and </w:t>
      </w:r>
      <w:r w:rsidR="004B26C4" w:rsidRPr="00A75698">
        <w:t>European</w:t>
      </w:r>
      <w:r w:rsidR="00C15707" w:rsidRPr="00A75698">
        <w:t xml:space="preserve"> research projects required staff to travel internationally for client meetings</w:t>
      </w:r>
      <w:r w:rsidR="00431314" w:rsidRPr="00A75698">
        <w:t>, data collection activities</w:t>
      </w:r>
      <w:r w:rsidR="002477D9" w:rsidRPr="00A75698">
        <w:t xml:space="preserve">, </w:t>
      </w:r>
      <w:r w:rsidR="00B74035" w:rsidRPr="00A75698">
        <w:t>events</w:t>
      </w:r>
      <w:r w:rsidR="002477D9" w:rsidRPr="00A75698">
        <w:t xml:space="preserve"> etc. Thus, most </w:t>
      </w:r>
      <w:r w:rsidR="00523AA5" w:rsidRPr="00A75698">
        <w:t xml:space="preserve">of </w:t>
      </w:r>
      <w:r w:rsidR="002477D9" w:rsidRPr="00A75698">
        <w:t xml:space="preserve">our emissions came from </w:t>
      </w:r>
      <w:r w:rsidR="00B74035" w:rsidRPr="00A75698">
        <w:t>these project-related activities.</w:t>
      </w:r>
      <w:r w:rsidR="002477D9" w:rsidRPr="00A75698">
        <w:t xml:space="preserve"> </w:t>
      </w:r>
      <w:r w:rsidR="00B74035" w:rsidRPr="00A75698">
        <w:t xml:space="preserve">Ecorys UK </w:t>
      </w:r>
      <w:r w:rsidR="002B07FA" w:rsidRPr="00A75698">
        <w:t xml:space="preserve">produced </w:t>
      </w:r>
      <w:r w:rsidR="00B74035" w:rsidRPr="00A75698">
        <w:t xml:space="preserve">substantially higher </w:t>
      </w:r>
      <w:r w:rsidR="00AA4C29" w:rsidRPr="00A75698">
        <w:t xml:space="preserve">levels of </w:t>
      </w:r>
      <w:r w:rsidR="007567BB" w:rsidRPr="00A75698">
        <w:t>carbon dioxide (CO</w:t>
      </w:r>
      <w:r w:rsidR="007567BB" w:rsidRPr="00A75698">
        <w:rPr>
          <w:vertAlign w:val="superscript"/>
        </w:rPr>
        <w:t>2</w:t>
      </w:r>
      <w:r w:rsidR="007567BB" w:rsidRPr="00A75698">
        <w:t xml:space="preserve">) </w:t>
      </w:r>
      <w:r w:rsidR="00B74035" w:rsidRPr="00A75698">
        <w:t xml:space="preserve">than </w:t>
      </w:r>
      <w:r w:rsidR="00CB6761" w:rsidRPr="00A75698">
        <w:t xml:space="preserve">the </w:t>
      </w:r>
      <w:r w:rsidR="00C170F0" w:rsidRPr="00A75698">
        <w:t xml:space="preserve">rough estimate </w:t>
      </w:r>
      <w:r w:rsidR="002B07FA" w:rsidRPr="00A75698">
        <w:t xml:space="preserve">average </w:t>
      </w:r>
      <w:r w:rsidR="00C170F0" w:rsidRPr="00A75698">
        <w:t xml:space="preserve">for </w:t>
      </w:r>
      <w:r w:rsidR="001B1AE2" w:rsidRPr="00A75698">
        <w:t>medium-size business</w:t>
      </w:r>
      <w:r w:rsidR="00357323" w:rsidRPr="00A75698">
        <w:t>es</w:t>
      </w:r>
      <w:r w:rsidR="001B1AE2" w:rsidRPr="00A75698">
        <w:t xml:space="preserve"> in the UK</w:t>
      </w:r>
      <w:r w:rsidR="00523AA5" w:rsidRPr="00A75698">
        <w:t xml:space="preserve"> in 2019</w:t>
      </w:r>
      <w:r w:rsidR="00C170F0" w:rsidRPr="00A75698">
        <w:t>.</w:t>
      </w:r>
      <w:r w:rsidR="00357323" w:rsidRPr="00A75698">
        <w:rPr>
          <w:rStyle w:val="FootnoteReference"/>
          <w:sz w:val="20"/>
        </w:rPr>
        <w:footnoteReference w:id="4"/>
      </w:r>
      <w:r w:rsidR="00C170F0" w:rsidRPr="00A75698">
        <w:t xml:space="preserve"> </w:t>
      </w:r>
      <w:r w:rsidR="00357323" w:rsidRPr="00A75698">
        <w:t>This rough estimate is</w:t>
      </w:r>
      <w:r w:rsidR="001B1AE2" w:rsidRPr="00A75698">
        <w:t xml:space="preserve"> </w:t>
      </w:r>
      <w:r w:rsidR="00451780" w:rsidRPr="00A75698">
        <w:t>100</w:t>
      </w:r>
      <w:r w:rsidR="004B0F56">
        <w:t xml:space="preserve"> to 200</w:t>
      </w:r>
      <w:r w:rsidR="00451780" w:rsidRPr="00A75698">
        <w:t xml:space="preserve"> tonnes of</w:t>
      </w:r>
      <w:r w:rsidR="00774413" w:rsidRPr="00A75698">
        <w:t xml:space="preserve"> CO</w:t>
      </w:r>
      <w:r w:rsidR="00774413" w:rsidRPr="00A75698">
        <w:rPr>
          <w:vertAlign w:val="superscript"/>
        </w:rPr>
        <w:t>2</w:t>
      </w:r>
      <w:r w:rsidR="00357323" w:rsidRPr="00A75698">
        <w:t xml:space="preserve"> per year. </w:t>
      </w:r>
      <w:r w:rsidR="00AA4C29" w:rsidRPr="00A75698">
        <w:t>H</w:t>
      </w:r>
      <w:r w:rsidR="00357323" w:rsidRPr="00A75698">
        <w:t>owever</w:t>
      </w:r>
      <w:r w:rsidR="3B15A9B7" w:rsidRPr="00A75698">
        <w:t>,</w:t>
      </w:r>
      <w:r w:rsidR="00865CCF" w:rsidRPr="00A75698" w:rsidDel="00AA4C29">
        <w:t xml:space="preserve"> </w:t>
      </w:r>
      <w:r w:rsidR="00865CCF" w:rsidRPr="00A75698">
        <w:t>this rough estimate</w:t>
      </w:r>
      <w:r w:rsidR="00707664" w:rsidRPr="00A75698">
        <w:t xml:space="preserve"> does not </w:t>
      </w:r>
      <w:r w:rsidR="00AF2C7F" w:rsidRPr="00A75698">
        <w:t xml:space="preserve">include </w:t>
      </w:r>
      <w:r w:rsidR="00EB561C" w:rsidRPr="00A75698">
        <w:t>emissions produce</w:t>
      </w:r>
      <w:r w:rsidR="002B07FA" w:rsidRPr="00A75698">
        <w:t>d</w:t>
      </w:r>
      <w:r w:rsidR="00EB561C" w:rsidRPr="00A75698">
        <w:t xml:space="preserve"> by internationa</w:t>
      </w:r>
      <w:r w:rsidR="00DC01CB">
        <w:t>l</w:t>
      </w:r>
      <w:r w:rsidR="00EB561C" w:rsidRPr="00A75698">
        <w:t xml:space="preserve"> travel</w:t>
      </w:r>
      <w:r w:rsidR="00DC01CB">
        <w:t xml:space="preserve"> </w:t>
      </w:r>
      <w:r w:rsidR="00562779" w:rsidRPr="00A75698">
        <w:t xml:space="preserve">so </w:t>
      </w:r>
      <w:r w:rsidR="00552903" w:rsidRPr="00A75698">
        <w:t xml:space="preserve">full comparability </w:t>
      </w:r>
      <w:r w:rsidR="00562779" w:rsidRPr="00A75698">
        <w:t>is limited</w:t>
      </w:r>
      <w:r w:rsidR="00EB561C" w:rsidRPr="00A75698">
        <w:t xml:space="preserve">. Without international travel, </w:t>
      </w:r>
      <w:r w:rsidR="004B1FDC" w:rsidRPr="00A75698">
        <w:t xml:space="preserve">Ecorys UK emissions </w:t>
      </w:r>
      <w:r w:rsidR="007C31E2" w:rsidRPr="00A75698">
        <w:t>produce</w:t>
      </w:r>
      <w:r w:rsidR="004B1FDC" w:rsidRPr="00A75698">
        <w:t xml:space="preserve"> </w:t>
      </w:r>
      <w:r w:rsidR="004B0F56">
        <w:rPr>
          <w:b/>
          <w:bCs/>
        </w:rPr>
        <w:t>240</w:t>
      </w:r>
      <w:r w:rsidR="00DC01CB" w:rsidRPr="00A75698">
        <w:rPr>
          <w:b/>
          <w:bCs/>
        </w:rPr>
        <w:t xml:space="preserve"> </w:t>
      </w:r>
      <w:r w:rsidR="007C31E2" w:rsidRPr="00A75698">
        <w:rPr>
          <w:b/>
          <w:bCs/>
        </w:rPr>
        <w:t>CO</w:t>
      </w:r>
      <w:r w:rsidR="007C31E2" w:rsidRPr="00A75698">
        <w:rPr>
          <w:b/>
          <w:bCs/>
          <w:vertAlign w:val="superscript"/>
        </w:rPr>
        <w:t>2</w:t>
      </w:r>
      <w:r w:rsidR="007567BB">
        <w:rPr>
          <w:b/>
          <w:bCs/>
          <w:vertAlign w:val="superscript"/>
        </w:rPr>
        <w:t xml:space="preserve"> </w:t>
      </w:r>
      <w:r w:rsidR="009C179E" w:rsidRPr="00A75698">
        <w:rPr>
          <w:b/>
          <w:bCs/>
        </w:rPr>
        <w:t>tonnes</w:t>
      </w:r>
      <w:r w:rsidR="002B07FA" w:rsidRPr="00A75698">
        <w:t xml:space="preserve"> which is</w:t>
      </w:r>
      <w:r w:rsidR="004B0F56">
        <w:t xml:space="preserve"> slightly</w:t>
      </w:r>
      <w:r w:rsidR="002B07FA" w:rsidRPr="00A75698">
        <w:t xml:space="preserve"> more in line with the average</w:t>
      </w:r>
      <w:r w:rsidR="28EAAD19" w:rsidRPr="00A75698">
        <w:t xml:space="preserve">. </w:t>
      </w:r>
      <w:r w:rsidR="009C179E" w:rsidRPr="00A75698">
        <w:t xml:space="preserve"> </w:t>
      </w:r>
    </w:p>
    <w:p w14:paraId="58101957" w14:textId="5D861F6B" w:rsidR="00052E92" w:rsidRPr="002A4ADA" w:rsidRDefault="00D14895" w:rsidP="00D14895">
      <w:pPr>
        <w:pStyle w:val="Caption"/>
        <w:rPr>
          <w:color w:val="000000" w:themeColor="text1"/>
          <w:sz w:val="22"/>
          <w:szCs w:val="22"/>
        </w:rPr>
      </w:pPr>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A12C68">
        <w:rPr>
          <w:noProof/>
        </w:rPr>
        <w:t>1</w:t>
      </w:r>
      <w:r>
        <w:rPr>
          <w:color w:val="2B579A"/>
          <w:shd w:val="clear" w:color="auto" w:fill="E6E6E6"/>
        </w:rPr>
        <w:fldChar w:fldCharType="end"/>
      </w:r>
      <w:r>
        <w:t>: Ecorys UK CO</w:t>
      </w:r>
      <w:r w:rsidRPr="00114051">
        <w:rPr>
          <w:vertAlign w:val="superscript"/>
        </w:rPr>
        <w:t>2</w:t>
      </w:r>
      <w:r>
        <w:t xml:space="preserve"> emissions (%, 2019) </w:t>
      </w:r>
    </w:p>
    <w:p w14:paraId="2465672F" w14:textId="068D0AF7" w:rsidR="002A4ADA" w:rsidRDefault="00DC01CB" w:rsidP="00A75698">
      <w:pPr>
        <w:pStyle w:val="EcorysBody"/>
        <w:jc w:val="center"/>
      </w:pPr>
      <w:r>
        <w:rPr>
          <w:noProof/>
        </w:rPr>
        <mc:AlternateContent>
          <mc:Choice Requires="cx1">
            <w:drawing>
              <wp:inline distT="0" distB="0" distL="0" distR="0" wp14:anchorId="0B355436" wp14:editId="46FE7F13">
                <wp:extent cx="6304280" cy="2616200"/>
                <wp:effectExtent l="0" t="0" r="1270" b="12700"/>
                <wp:docPr id="11" name="Chart 11">
                  <a:extLst xmlns:a="http://schemas.openxmlformats.org/drawingml/2006/main">
                    <a:ext uri="{FF2B5EF4-FFF2-40B4-BE49-F238E27FC236}">
                      <a16:creationId xmlns:a16="http://schemas.microsoft.com/office/drawing/2014/main" id="{054988C1-BF2A-4F43-8BAB-187AE69F8AC1}"/>
                    </a:ext>
                    <a:ext uri="{147F2762-F138-4A5C-976F-8EAC2B608ADB}">
                      <a16:predDERef xmlns:a16="http://schemas.microsoft.com/office/drawing/2014/main" pred="{5652BA32-A0F3-45D8-8740-3CD7581D7B5D}"/>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6"/>
                  </a:graphicData>
                </a:graphic>
              </wp:inline>
            </w:drawing>
          </mc:Choice>
          <mc:Fallback>
            <w:drawing>
              <wp:inline distT="0" distB="0" distL="0" distR="0" wp14:anchorId="0B355436" wp14:editId="46FE7F13">
                <wp:extent cx="6304280" cy="2616200"/>
                <wp:effectExtent l="0" t="0" r="1270" b="12700"/>
                <wp:docPr id="11" name="Chart 11">
                  <a:extLst xmlns:a="http://schemas.openxmlformats.org/drawingml/2006/main">
                    <a:ext uri="{FF2B5EF4-FFF2-40B4-BE49-F238E27FC236}">
                      <a16:creationId xmlns:a16="http://schemas.microsoft.com/office/drawing/2014/main" id="{054988C1-BF2A-4F43-8BAB-187AE69F8AC1}"/>
                    </a:ext>
                    <a:ext uri="{147F2762-F138-4A5C-976F-8EAC2B608ADB}">
                      <a16:predDERef xmlns:a16="http://schemas.microsoft.com/office/drawing/2014/main" pred="{5652BA32-A0F3-45D8-8740-3CD7581D7B5D}"/>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1" name="Chart 11">
                          <a:extLst>
                            <a:ext uri="{FF2B5EF4-FFF2-40B4-BE49-F238E27FC236}">
                              <a16:creationId xmlns:a16="http://schemas.microsoft.com/office/drawing/2014/main" id="{054988C1-BF2A-4F43-8BAB-187AE69F8AC1}"/>
                            </a:ext>
                            <a:ext uri="{147F2762-F138-4A5C-976F-8EAC2B608ADB}">
                              <a16:predDERef xmlns:a16="http://schemas.microsoft.com/office/drawing/2014/main" pred="{5652BA32-A0F3-45D8-8740-3CD7581D7B5D}"/>
                            </a:ext>
                          </a:extLst>
                        </pic:cNvPr>
                        <pic:cNvPicPr>
                          <a:picLocks noGrp="1" noRot="1" noChangeAspect="1" noMove="1" noResize="1" noEditPoints="1" noAdjustHandles="1" noChangeArrowheads="1" noChangeShapeType="1"/>
                        </pic:cNvPicPr>
                      </pic:nvPicPr>
                      <pic:blipFill>
                        <a:blip r:embed="rId17"/>
                        <a:stretch>
                          <a:fillRect/>
                        </a:stretch>
                      </pic:blipFill>
                      <pic:spPr>
                        <a:xfrm>
                          <a:off x="0" y="0"/>
                          <a:ext cx="6304280" cy="2616200"/>
                        </a:xfrm>
                        <a:prstGeom prst="rect">
                          <a:avLst/>
                        </a:prstGeom>
                      </pic:spPr>
                    </pic:pic>
                  </a:graphicData>
                </a:graphic>
              </wp:inline>
            </w:drawing>
          </mc:Fallback>
        </mc:AlternateContent>
      </w:r>
    </w:p>
    <w:p w14:paraId="39ECB57C" w14:textId="5B925CAD" w:rsidR="001D214C" w:rsidRPr="00A75698" w:rsidRDefault="001D214C" w:rsidP="008005A1">
      <w:pPr>
        <w:pStyle w:val="EcorysBody"/>
      </w:pPr>
      <w:r w:rsidRPr="00A75698">
        <w:t>In 2020, Ecorys UK produced an estimate</w:t>
      </w:r>
      <w:r w:rsidRPr="00A75698">
        <w:rPr>
          <w:rStyle w:val="FootnoteReference"/>
          <w:sz w:val="20"/>
        </w:rPr>
        <w:footnoteReference w:id="5"/>
      </w:r>
      <w:r w:rsidRPr="00A75698">
        <w:t xml:space="preserve"> of </w:t>
      </w:r>
      <w:r w:rsidR="004B0F56">
        <w:rPr>
          <w:b/>
          <w:bCs/>
        </w:rPr>
        <w:t>311</w:t>
      </w:r>
      <w:r w:rsidR="003140FA" w:rsidRPr="00A75698">
        <w:rPr>
          <w:b/>
          <w:bCs/>
        </w:rPr>
        <w:t xml:space="preserve"> </w:t>
      </w:r>
      <w:r w:rsidRPr="00A75698">
        <w:rPr>
          <w:b/>
          <w:bCs/>
        </w:rPr>
        <w:t>CO</w:t>
      </w:r>
      <w:r w:rsidRPr="00A75698">
        <w:rPr>
          <w:b/>
          <w:bCs/>
          <w:vertAlign w:val="superscript"/>
        </w:rPr>
        <w:t>2</w:t>
      </w:r>
      <w:r w:rsidRPr="00A75698">
        <w:rPr>
          <w:b/>
          <w:bCs/>
        </w:rPr>
        <w:t xml:space="preserve"> tonnes</w:t>
      </w:r>
      <w:r w:rsidR="00ED4F5A" w:rsidRPr="00A75698">
        <w:rPr>
          <w:b/>
          <w:bCs/>
        </w:rPr>
        <w:t xml:space="preserve">. </w:t>
      </w:r>
      <w:r w:rsidR="00ED4F5A" w:rsidRPr="00A75698">
        <w:t xml:space="preserve">This figure represents a </w:t>
      </w:r>
      <w:r w:rsidR="004B0F56">
        <w:t>55</w:t>
      </w:r>
      <w:r w:rsidR="00ED4F5A" w:rsidRPr="00A75698">
        <w:t>% decrease in CO</w:t>
      </w:r>
      <w:r w:rsidR="00ED4F5A" w:rsidRPr="00114051">
        <w:rPr>
          <w:vertAlign w:val="superscript"/>
        </w:rPr>
        <w:t>2</w:t>
      </w:r>
      <w:r w:rsidR="00ED4F5A" w:rsidRPr="00A75698">
        <w:t xml:space="preserve"> emissions</w:t>
      </w:r>
      <w:r w:rsidR="00E42F46" w:rsidRPr="00A75698">
        <w:t xml:space="preserve"> compared to </w:t>
      </w:r>
      <w:r w:rsidR="00560064" w:rsidRPr="00A75698">
        <w:t xml:space="preserve">the </w:t>
      </w:r>
      <w:r w:rsidR="00E42F46" w:rsidRPr="00A75698">
        <w:t>previous year. Due to COVID</w:t>
      </w:r>
      <w:r w:rsidR="00560064" w:rsidRPr="00A75698">
        <w:t>-</w:t>
      </w:r>
      <w:r w:rsidR="00E42F46" w:rsidRPr="00A75698">
        <w:t xml:space="preserve">19, international travel in 2020 was </w:t>
      </w:r>
      <w:r w:rsidR="00560064" w:rsidRPr="00A75698">
        <w:t xml:space="preserve">very </w:t>
      </w:r>
      <w:r w:rsidR="00E42F46" w:rsidRPr="00A75698">
        <w:t>limited</w:t>
      </w:r>
      <w:r w:rsidR="00755806" w:rsidRPr="00A75698">
        <w:t xml:space="preserve"> and many project activities </w:t>
      </w:r>
      <w:r w:rsidR="00CC460D" w:rsidRPr="00A75698">
        <w:t>took place online</w:t>
      </w:r>
      <w:r w:rsidR="00755806" w:rsidRPr="00A75698">
        <w:t xml:space="preserve">. </w:t>
      </w:r>
      <w:r w:rsidR="002B451C" w:rsidRPr="00A75698">
        <w:t xml:space="preserve">Without international travel, Ecorys UK </w:t>
      </w:r>
      <w:r w:rsidR="000913EB" w:rsidRPr="00A75698">
        <w:t>produced</w:t>
      </w:r>
      <w:r w:rsidR="004B0F56">
        <w:t xml:space="preserve"> 190</w:t>
      </w:r>
      <w:r w:rsidR="00DA33E9" w:rsidRPr="00A75698">
        <w:t xml:space="preserve"> tonnes of</w:t>
      </w:r>
      <w:r w:rsidR="000913EB" w:rsidRPr="00A75698">
        <w:t xml:space="preserve"> CO</w:t>
      </w:r>
      <w:r w:rsidR="000913EB" w:rsidRPr="00114051">
        <w:rPr>
          <w:vertAlign w:val="superscript"/>
        </w:rPr>
        <w:t xml:space="preserve">2 </w:t>
      </w:r>
      <w:r w:rsidR="000913EB" w:rsidRPr="00A75698">
        <w:t>emissions in 2020</w:t>
      </w:r>
      <w:r w:rsidR="007256D1" w:rsidRPr="00A75698">
        <w:t>, of</w:t>
      </w:r>
      <w:r w:rsidR="000913EB" w:rsidRPr="00A75698">
        <w:t xml:space="preserve"> which</w:t>
      </w:r>
      <w:r w:rsidR="003D49D6">
        <w:t xml:space="preserve"> 26% were linked to commuting,16</w:t>
      </w:r>
      <w:r w:rsidR="00DA33E9" w:rsidRPr="00A75698">
        <w:t>%</w:t>
      </w:r>
      <w:r w:rsidR="009D323D" w:rsidRPr="00A75698">
        <w:t xml:space="preserve"> to the electricity consum</w:t>
      </w:r>
      <w:r w:rsidR="00AE2A90" w:rsidRPr="00A75698">
        <w:t>ption</w:t>
      </w:r>
      <w:r w:rsidR="009D323D" w:rsidRPr="00A75698">
        <w:t xml:space="preserve"> in our London office</w:t>
      </w:r>
      <w:r w:rsidR="003D49D6" w:rsidRPr="00A75698">
        <w:rPr>
          <w:rStyle w:val="FootnoteReference"/>
          <w:sz w:val="20"/>
        </w:rPr>
        <w:footnoteReference w:id="6"/>
      </w:r>
      <w:r w:rsidR="003D49D6">
        <w:t xml:space="preserve"> and 10% from electricity and heating usage from home working</w:t>
      </w:r>
      <w:r w:rsidR="00062083">
        <w:t>.</w:t>
      </w:r>
      <w:r w:rsidR="009D323D" w:rsidRPr="00A75698">
        <w:rPr>
          <w:rStyle w:val="FootnoteReference"/>
          <w:sz w:val="20"/>
        </w:rPr>
        <w:footnoteReference w:id="7"/>
      </w:r>
      <w:r w:rsidR="009D323D" w:rsidRPr="00A75698">
        <w:t xml:space="preserve"> </w:t>
      </w:r>
    </w:p>
    <w:p w14:paraId="7B5758F7" w14:textId="7458372C" w:rsidR="040E52DB" w:rsidRPr="00817836" w:rsidRDefault="040E52DB" w:rsidP="00817836">
      <w:pPr>
        <w:pStyle w:val="EcorysSectionLevel01"/>
      </w:pPr>
      <w:bookmarkStart w:id="6" w:name="_Toc109301427"/>
      <w:bookmarkEnd w:id="5"/>
      <w:r w:rsidRPr="00817836">
        <w:t xml:space="preserve">Ecorys UK Climate </w:t>
      </w:r>
      <w:r w:rsidR="79DFE12A" w:rsidRPr="00817836">
        <w:t>Neutral Task Force</w:t>
      </w:r>
      <w:bookmarkEnd w:id="6"/>
      <w:r w:rsidR="79DFE12A" w:rsidRPr="00817836">
        <w:t xml:space="preserve"> </w:t>
      </w:r>
    </w:p>
    <w:p w14:paraId="7982FC58" w14:textId="34DA75C3" w:rsidR="44B8578A" w:rsidRPr="00A75698" w:rsidRDefault="44B8578A" w:rsidP="00A75698">
      <w:pPr>
        <w:pStyle w:val="EcorysBody"/>
      </w:pPr>
      <w:bookmarkStart w:id="7" w:name="_Hlk109301693"/>
      <w:r>
        <w:t>A Climate Neutral Task Force (the ISO 14001 committee) was set up in April 2021</w:t>
      </w:r>
      <w:r w:rsidR="00FD0A10">
        <w:t xml:space="preserve">. </w:t>
      </w:r>
      <w:r w:rsidR="6AA13AFD">
        <w:t xml:space="preserve">This task force </w:t>
      </w:r>
      <w:r w:rsidR="00043EB5">
        <w:t xml:space="preserve">aims to </w:t>
      </w:r>
      <w:r w:rsidR="6AA13AFD">
        <w:t>ensure that Ecorys UK meets its long-term objective of</w:t>
      </w:r>
      <w:r w:rsidR="0E156001">
        <w:t xml:space="preserve"> becom</w:t>
      </w:r>
      <w:r w:rsidR="7847E765">
        <w:t>ing</w:t>
      </w:r>
      <w:r w:rsidR="0E156001">
        <w:t xml:space="preserve"> a carbon-neutral company by 2030</w:t>
      </w:r>
      <w:r w:rsidR="487D70FC">
        <w:t xml:space="preserve"> by worki</w:t>
      </w:r>
      <w:r w:rsidR="3157BCE4">
        <w:t xml:space="preserve">ng </w:t>
      </w:r>
      <w:r w:rsidR="487D70FC">
        <w:t xml:space="preserve">on the actions listed in </w:t>
      </w:r>
      <w:r w:rsidR="2F288471">
        <w:t xml:space="preserve">Section 5. </w:t>
      </w:r>
      <w:r w:rsidR="00043EB5">
        <w:t>Additionally</w:t>
      </w:r>
      <w:r w:rsidR="17C8788C">
        <w:t xml:space="preserve">, </w:t>
      </w:r>
      <w:r w:rsidR="00043EB5">
        <w:t xml:space="preserve">the task force </w:t>
      </w:r>
      <w:r w:rsidR="004D4541">
        <w:t>aims</w:t>
      </w:r>
      <w:r w:rsidR="00043EB5">
        <w:t xml:space="preserve"> to prepare Ecorys UK for the ISO 1400</w:t>
      </w:r>
      <w:r w:rsidR="4831F431">
        <w:t>1</w:t>
      </w:r>
      <w:r w:rsidR="00043EB5">
        <w:t xml:space="preserve"> </w:t>
      </w:r>
      <w:r w:rsidR="004D4541">
        <w:t>e</w:t>
      </w:r>
      <w:r w:rsidR="00043EB5">
        <w:t>nvironmental management certification.</w:t>
      </w:r>
    </w:p>
    <w:p w14:paraId="0C89E7E4" w14:textId="46076227" w:rsidR="2F288471" w:rsidRDefault="2F288471" w:rsidP="00A75698">
      <w:pPr>
        <w:pStyle w:val="EcorysBody"/>
      </w:pPr>
      <w:r w:rsidRPr="00A75698">
        <w:t xml:space="preserve">The team is formed </w:t>
      </w:r>
      <w:r w:rsidR="39B2465D" w:rsidRPr="00A75698">
        <w:t>of</w:t>
      </w:r>
      <w:r w:rsidR="00155A5F">
        <w:t xml:space="preserve"> </w:t>
      </w:r>
      <w:r w:rsidR="001B337E">
        <w:t>ten</w:t>
      </w:r>
      <w:r w:rsidR="39B2465D" w:rsidRPr="00A75698">
        <w:t xml:space="preserve"> members.</w:t>
      </w:r>
      <w:r w:rsidR="4D2B0EB0" w:rsidRPr="00A75698">
        <w:t xml:space="preserve"> </w:t>
      </w:r>
      <w:r w:rsidRPr="00A75698">
        <w:t>Nicki Smith</w:t>
      </w:r>
      <w:r w:rsidR="5DCACD9B" w:rsidRPr="00A75698">
        <w:t xml:space="preserve"> (</w:t>
      </w:r>
      <w:r w:rsidR="004D4541">
        <w:t>B</w:t>
      </w:r>
      <w:r w:rsidR="004D4541" w:rsidRPr="00A75698">
        <w:t xml:space="preserve">oard </w:t>
      </w:r>
      <w:r w:rsidR="004D4541">
        <w:t>S</w:t>
      </w:r>
      <w:r w:rsidR="004D4541" w:rsidRPr="00A75698">
        <w:t>ponsor</w:t>
      </w:r>
      <w:r w:rsidR="15A373A0" w:rsidRPr="00A75698">
        <w:t>), Adriana Rodriguez (</w:t>
      </w:r>
      <w:r w:rsidR="004D4541">
        <w:t>P</w:t>
      </w:r>
      <w:r w:rsidR="004D4541" w:rsidRPr="00A75698">
        <w:t xml:space="preserve">roject </w:t>
      </w:r>
      <w:r w:rsidR="004D4541">
        <w:t>M</w:t>
      </w:r>
      <w:r w:rsidR="004D4541" w:rsidRPr="00A75698">
        <w:t>anager</w:t>
      </w:r>
      <w:r w:rsidR="15A373A0" w:rsidRPr="00A75698">
        <w:t xml:space="preserve">), </w:t>
      </w:r>
      <w:r w:rsidR="008855AA">
        <w:t>C</w:t>
      </w:r>
      <w:r w:rsidR="00E61DE1">
        <w:t>laire Owen</w:t>
      </w:r>
      <w:r w:rsidR="15A373A0" w:rsidRPr="00A75698">
        <w:t xml:space="preserve"> (</w:t>
      </w:r>
      <w:r w:rsidR="004D4541">
        <w:t>C</w:t>
      </w:r>
      <w:r w:rsidR="004D4541" w:rsidRPr="00A75698">
        <w:t xml:space="preserve">ompliance </w:t>
      </w:r>
      <w:r w:rsidR="004D4541">
        <w:t>O</w:t>
      </w:r>
      <w:r w:rsidR="004D4541" w:rsidRPr="00A75698">
        <w:t>fficer</w:t>
      </w:r>
      <w:r w:rsidR="15A373A0" w:rsidRPr="00A75698">
        <w:t xml:space="preserve">) and Robert Holdcroft (ISO Manager) </w:t>
      </w:r>
      <w:r w:rsidR="5CA037FB" w:rsidRPr="00A75698">
        <w:t xml:space="preserve">are supported by </w:t>
      </w:r>
      <w:r w:rsidR="004968BB">
        <w:t>s</w:t>
      </w:r>
      <w:r w:rsidR="00E61DE1">
        <w:t>ix</w:t>
      </w:r>
      <w:r w:rsidR="004968BB" w:rsidRPr="00A75698">
        <w:t xml:space="preserve"> </w:t>
      </w:r>
      <w:r w:rsidR="009C20CA" w:rsidRPr="00A75698">
        <w:t>climate</w:t>
      </w:r>
      <w:r w:rsidR="004D4541">
        <w:t>-</w:t>
      </w:r>
      <w:r w:rsidR="009C20CA" w:rsidRPr="00A75698">
        <w:t xml:space="preserve">neutral </w:t>
      </w:r>
      <w:r w:rsidR="5CA037FB" w:rsidRPr="00A75698">
        <w:t>champions</w:t>
      </w:r>
      <w:r w:rsidR="009C20CA" w:rsidRPr="00A75698">
        <w:t xml:space="preserve"> from across the UK business</w:t>
      </w:r>
      <w:r w:rsidR="5CA037FB" w:rsidRPr="00A75698">
        <w:t>.</w:t>
      </w:r>
      <w:r w:rsidR="74B52B83" w:rsidRPr="00A75698">
        <w:t xml:space="preserve"> The board sponsor represents </w:t>
      </w:r>
      <w:r w:rsidR="009C20CA" w:rsidRPr="00A75698">
        <w:t xml:space="preserve">the </w:t>
      </w:r>
      <w:r w:rsidR="74B52B83" w:rsidRPr="00A75698">
        <w:t>Ecorys</w:t>
      </w:r>
      <w:r w:rsidR="009C20CA" w:rsidRPr="00A75698">
        <w:t xml:space="preserve"> UK</w:t>
      </w:r>
      <w:r w:rsidR="74B52B83" w:rsidRPr="00A75698">
        <w:t xml:space="preserve"> </w:t>
      </w:r>
      <w:r w:rsidR="009C20CA" w:rsidRPr="00A75698">
        <w:t xml:space="preserve">senior </w:t>
      </w:r>
      <w:r w:rsidR="74B52B83" w:rsidRPr="00A75698">
        <w:t>management team</w:t>
      </w:r>
      <w:r w:rsidR="0A522177" w:rsidRPr="00A75698">
        <w:t xml:space="preserve"> and </w:t>
      </w:r>
      <w:r w:rsidR="10734F75" w:rsidRPr="00A75698">
        <w:t>ensur</w:t>
      </w:r>
      <w:r w:rsidR="099C8877" w:rsidRPr="00A75698">
        <w:t>es</w:t>
      </w:r>
      <w:r w:rsidR="10734F75" w:rsidRPr="00A75698">
        <w:t xml:space="preserve"> alig</w:t>
      </w:r>
      <w:r w:rsidR="5733CCC1" w:rsidRPr="00A75698">
        <w:t>n</w:t>
      </w:r>
      <w:r w:rsidR="10734F75" w:rsidRPr="00A75698">
        <w:t>ment of environmental objectives</w:t>
      </w:r>
      <w:r w:rsidR="7773A97E" w:rsidRPr="00A75698">
        <w:t xml:space="preserve"> and actions </w:t>
      </w:r>
      <w:r w:rsidR="10734F75" w:rsidRPr="00A75698">
        <w:t>with Ecorys</w:t>
      </w:r>
      <w:r w:rsidR="009C20CA" w:rsidRPr="00A75698">
        <w:t xml:space="preserve"> UK</w:t>
      </w:r>
      <w:r w:rsidR="10734F75" w:rsidRPr="00A75698">
        <w:t xml:space="preserve"> business strategies and</w:t>
      </w:r>
      <w:r w:rsidR="676B6036" w:rsidRPr="00A75698">
        <w:t xml:space="preserve"> other</w:t>
      </w:r>
      <w:r w:rsidR="10734F75" w:rsidRPr="00A75698">
        <w:t xml:space="preserve"> policie</w:t>
      </w:r>
      <w:r w:rsidR="64673493" w:rsidRPr="00A75698">
        <w:t>s. The project manager</w:t>
      </w:r>
      <w:r w:rsidR="383BA450" w:rsidRPr="00A75698">
        <w:t xml:space="preserve"> organises the efforts and activities to </w:t>
      </w:r>
      <w:r w:rsidR="004968BB">
        <w:t>maintain</w:t>
      </w:r>
      <w:r w:rsidR="004968BB" w:rsidRPr="00A75698">
        <w:t xml:space="preserve"> </w:t>
      </w:r>
      <w:r w:rsidR="383BA450" w:rsidRPr="00A75698">
        <w:t>the ISO certification and Ecorys UK environmental ambitions. The compli</w:t>
      </w:r>
      <w:r w:rsidR="3D323E24" w:rsidRPr="00A75698">
        <w:t>ance officer and ISO manager ensure that Ecorys UK</w:t>
      </w:r>
      <w:r w:rsidR="004D4541">
        <w:t>’s</w:t>
      </w:r>
      <w:r w:rsidR="3D323E24" w:rsidRPr="00A75698">
        <w:t xml:space="preserve"> efforts to obtain </w:t>
      </w:r>
      <w:r w:rsidR="004D4541">
        <w:t xml:space="preserve">the </w:t>
      </w:r>
      <w:r w:rsidR="3D323E24" w:rsidRPr="00A75698">
        <w:t>ISO 14001 certification are coordinated with other</w:t>
      </w:r>
      <w:r w:rsidR="73A621C2" w:rsidRPr="00A75698">
        <w:t xml:space="preserve"> </w:t>
      </w:r>
      <w:r w:rsidR="784B6C7E" w:rsidRPr="00A75698">
        <w:t>e</w:t>
      </w:r>
      <w:r w:rsidR="73A621C2" w:rsidRPr="00A75698">
        <w:t>xisting</w:t>
      </w:r>
      <w:r w:rsidR="3D323E24" w:rsidRPr="00A75698">
        <w:t xml:space="preserve"> </w:t>
      </w:r>
      <w:r w:rsidR="4C7402DC" w:rsidRPr="00A75698">
        <w:t xml:space="preserve">ISO </w:t>
      </w:r>
      <w:r w:rsidR="76C9C528" w:rsidRPr="00A75698">
        <w:t xml:space="preserve">certifications </w:t>
      </w:r>
      <w:r w:rsidR="6CEA39A2" w:rsidRPr="00A75698">
        <w:t xml:space="preserve">and prepare internal audits to prepare for the ISO external audits. The </w:t>
      </w:r>
      <w:r w:rsidR="00E61DE1">
        <w:t>six</w:t>
      </w:r>
      <w:r w:rsidR="6CEA39A2" w:rsidRPr="00A75698">
        <w:t xml:space="preserve"> champions engage with staff and raise awareness of the objectives and actions to reach our objectives.</w:t>
      </w:r>
    </w:p>
    <w:p w14:paraId="03C45A97" w14:textId="77777777" w:rsidR="009B3AB2" w:rsidRPr="00A75698" w:rsidRDefault="009B3AB2" w:rsidP="00A75698">
      <w:pPr>
        <w:pStyle w:val="EcorysBody"/>
      </w:pPr>
    </w:p>
    <w:p w14:paraId="2934E98C" w14:textId="3E553E6E" w:rsidR="6284E98C" w:rsidRDefault="6284E98C" w:rsidP="2D5DDB91">
      <w:pPr>
        <w:pStyle w:val="Caption"/>
        <w:ind w:left="0" w:firstLine="0"/>
      </w:pPr>
      <w:r w:rsidRPr="2D5DDB91">
        <w:t>Figure 2: Ecorys UK Climate Neutral Task Force</w:t>
      </w:r>
    </w:p>
    <w:p w14:paraId="21B945D6" w14:textId="2D1E45FF" w:rsidR="009B3AB2" w:rsidRPr="009A1A49" w:rsidRDefault="008855AA" w:rsidP="009B3AB2">
      <w:pPr>
        <w:pStyle w:val="EcorysBody"/>
        <w:rPr>
          <w:noProof/>
        </w:rPr>
      </w:pPr>
      <w:r>
        <w:rPr>
          <w:noProof/>
        </w:rPr>
        <w:drawing>
          <wp:inline distT="0" distB="0" distL="0" distR="0" wp14:anchorId="7D7012A3" wp14:editId="52F055E0">
            <wp:extent cx="4967233" cy="5425723"/>
            <wp:effectExtent l="0" t="0" r="5080" b="381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8"/>
                    <a:stretch>
                      <a:fillRect/>
                    </a:stretch>
                  </pic:blipFill>
                  <pic:spPr>
                    <a:xfrm>
                      <a:off x="0" y="0"/>
                      <a:ext cx="4970932" cy="5429764"/>
                    </a:xfrm>
                    <a:prstGeom prst="rect">
                      <a:avLst/>
                    </a:prstGeom>
                  </pic:spPr>
                </pic:pic>
              </a:graphicData>
            </a:graphic>
          </wp:inline>
        </w:drawing>
      </w:r>
    </w:p>
    <w:p w14:paraId="1C0040EB" w14:textId="40F542E1" w:rsidR="003F5122" w:rsidRPr="00817836" w:rsidRDefault="003F5122" w:rsidP="00817836">
      <w:pPr>
        <w:pStyle w:val="EcorysSectionLevel01"/>
      </w:pPr>
      <w:bookmarkStart w:id="8" w:name="_Toc109301428"/>
      <w:bookmarkEnd w:id="7"/>
      <w:r w:rsidRPr="00817836">
        <w:t>Environmental policy</w:t>
      </w:r>
      <w:bookmarkEnd w:id="1"/>
      <w:r w:rsidR="00C32FB1" w:rsidRPr="00817836">
        <w:t xml:space="preserve"> objectives</w:t>
      </w:r>
      <w:bookmarkEnd w:id="8"/>
      <w:r w:rsidR="00C32FB1" w:rsidRPr="00817836">
        <w:t xml:space="preserve"> </w:t>
      </w:r>
    </w:p>
    <w:p w14:paraId="32769688" w14:textId="3C6988A5" w:rsidR="003D35FB" w:rsidRPr="00817836" w:rsidRDefault="00FF19A0" w:rsidP="00817836">
      <w:pPr>
        <w:pStyle w:val="EcorysBody"/>
      </w:pPr>
      <w:bookmarkStart w:id="9" w:name="_Toc57122089"/>
      <w:r w:rsidRPr="00817836">
        <w:t xml:space="preserve">Ecorys UK aims to become a </w:t>
      </w:r>
      <w:r w:rsidRPr="00817836">
        <w:rPr>
          <w:b/>
          <w:bCs/>
        </w:rPr>
        <w:t>carbon</w:t>
      </w:r>
      <w:r w:rsidR="008806FE">
        <w:rPr>
          <w:b/>
          <w:bCs/>
        </w:rPr>
        <w:t>-</w:t>
      </w:r>
      <w:r w:rsidRPr="00817836">
        <w:rPr>
          <w:b/>
          <w:bCs/>
        </w:rPr>
        <w:t>neutral company by 2030</w:t>
      </w:r>
      <w:r w:rsidRPr="00817836">
        <w:t xml:space="preserve">. </w:t>
      </w:r>
      <w:r w:rsidR="005E062F" w:rsidRPr="00817836">
        <w:t xml:space="preserve">To achieve this goal, </w:t>
      </w:r>
      <w:r w:rsidR="00B058A1" w:rsidRPr="00817836">
        <w:t>we</w:t>
      </w:r>
      <w:r w:rsidR="005E062F" w:rsidRPr="00817836">
        <w:t xml:space="preserve"> will: </w:t>
      </w:r>
    </w:p>
    <w:p w14:paraId="12A29D9F" w14:textId="37ABE48E" w:rsidR="005E062F" w:rsidRPr="009B61AD" w:rsidRDefault="005E062F" w:rsidP="00817836">
      <w:pPr>
        <w:pStyle w:val="EcorysBullet01"/>
      </w:pPr>
      <w:r w:rsidRPr="20D828BF">
        <w:rPr>
          <w:b/>
          <w:bCs/>
        </w:rPr>
        <w:t xml:space="preserve">Measure </w:t>
      </w:r>
      <w:r w:rsidR="00B058A1" w:rsidRPr="20D828BF">
        <w:rPr>
          <w:b/>
          <w:bCs/>
        </w:rPr>
        <w:t xml:space="preserve">our </w:t>
      </w:r>
      <w:r w:rsidRPr="20D828BF">
        <w:rPr>
          <w:b/>
          <w:bCs/>
        </w:rPr>
        <w:t>carbon footprint</w:t>
      </w:r>
      <w:r w:rsidR="12881A1B" w:rsidRPr="20D828BF">
        <w:rPr>
          <w:b/>
          <w:bCs/>
        </w:rPr>
        <w:t>.</w:t>
      </w:r>
      <w:r w:rsidR="0040335D" w:rsidRPr="20D828BF">
        <w:t xml:space="preserve"> </w:t>
      </w:r>
      <w:r w:rsidR="001A247E" w:rsidRPr="20D828BF">
        <w:t xml:space="preserve">Ecorys </w:t>
      </w:r>
      <w:r w:rsidR="009A6F58" w:rsidRPr="20D828BF">
        <w:t xml:space="preserve">UK’s </w:t>
      </w:r>
      <w:r w:rsidR="008806FE">
        <w:t>e</w:t>
      </w:r>
      <w:r w:rsidR="008806FE" w:rsidRPr="20D828BF">
        <w:t xml:space="preserve">nvironmental </w:t>
      </w:r>
      <w:r w:rsidR="001A247E" w:rsidRPr="20D828BF">
        <w:t>team</w:t>
      </w:r>
      <w:r w:rsidR="0040335D" w:rsidRPr="20D828BF">
        <w:t xml:space="preserve"> will </w:t>
      </w:r>
      <w:r w:rsidR="00146C93" w:rsidRPr="20D828BF">
        <w:t>measure</w:t>
      </w:r>
      <w:r w:rsidR="0040335D" w:rsidRPr="20D828BF">
        <w:t xml:space="preserve"> </w:t>
      </w:r>
      <w:r w:rsidR="00F860E9" w:rsidRPr="20D828BF">
        <w:t>Ecorys UK’s carbon footprint based on all aspects of the business, determine annual CO</w:t>
      </w:r>
      <w:r w:rsidR="00F860E9" w:rsidRPr="00114051">
        <w:rPr>
          <w:vertAlign w:val="superscript"/>
        </w:rPr>
        <w:t>2</w:t>
      </w:r>
      <w:r w:rsidR="00F860E9" w:rsidRPr="20D828BF">
        <w:t xml:space="preserve"> emission </w:t>
      </w:r>
      <w:r w:rsidR="00B058A1" w:rsidRPr="20D828BF">
        <w:t xml:space="preserve">levels and </w:t>
      </w:r>
      <w:r w:rsidR="008A4224" w:rsidRPr="20D828BF">
        <w:t>targets,</w:t>
      </w:r>
      <w:r w:rsidR="00F860E9" w:rsidRPr="20D828BF">
        <w:t xml:space="preserve"> and develop monitoring tools and practices to measure CO</w:t>
      </w:r>
      <w:r w:rsidR="00F860E9" w:rsidRPr="00114051">
        <w:rPr>
          <w:vertAlign w:val="superscript"/>
        </w:rPr>
        <w:t>2</w:t>
      </w:r>
      <w:r w:rsidR="00F860E9" w:rsidRPr="20D828BF">
        <w:t xml:space="preserve"> emissions per business activity. </w:t>
      </w:r>
      <w:r w:rsidR="00052D9F" w:rsidRPr="20D828BF">
        <w:t xml:space="preserve">The previous section provides </w:t>
      </w:r>
      <w:r w:rsidR="00FB60DC" w:rsidRPr="20D828BF">
        <w:t>an estimate of Ecorys UK</w:t>
      </w:r>
      <w:r w:rsidR="008806FE">
        <w:t>’s</w:t>
      </w:r>
      <w:r w:rsidR="00FB60DC" w:rsidRPr="20D828BF">
        <w:t xml:space="preserve"> emissions in 2019 and 2020. </w:t>
      </w:r>
    </w:p>
    <w:p w14:paraId="23A48938" w14:textId="0C74AAE2" w:rsidR="00F860E9" w:rsidRPr="009B61AD" w:rsidRDefault="00D72FEB" w:rsidP="00817836">
      <w:pPr>
        <w:pStyle w:val="EcorysBullet01"/>
      </w:pPr>
      <w:r w:rsidRPr="009B61AD">
        <w:rPr>
          <w:b/>
          <w:bCs/>
        </w:rPr>
        <w:t>Reduce CO</w:t>
      </w:r>
      <w:r w:rsidRPr="00114051">
        <w:rPr>
          <w:b/>
          <w:bCs/>
          <w:vertAlign w:val="superscript"/>
        </w:rPr>
        <w:t>2</w:t>
      </w:r>
      <w:r w:rsidRPr="009B61AD">
        <w:rPr>
          <w:b/>
          <w:bCs/>
        </w:rPr>
        <w:t xml:space="preserve"> emissions of in-house operations</w:t>
      </w:r>
      <w:r w:rsidRPr="009B61AD">
        <w:t xml:space="preserve">. </w:t>
      </w:r>
      <w:r w:rsidR="00E07278" w:rsidRPr="009B61AD">
        <w:t>Several action</w:t>
      </w:r>
      <w:r w:rsidR="00315ED7" w:rsidRPr="009B61AD">
        <w:t>s</w:t>
      </w:r>
      <w:r w:rsidR="00E07278" w:rsidRPr="009B61AD">
        <w:t xml:space="preserve"> will be </w:t>
      </w:r>
      <w:r w:rsidR="00315ED7" w:rsidRPr="009B61AD">
        <w:t>implemented</w:t>
      </w:r>
      <w:r w:rsidR="00E07278" w:rsidRPr="009B61AD">
        <w:t xml:space="preserve"> to </w:t>
      </w:r>
      <w:r w:rsidR="00F228CB" w:rsidRPr="009B61AD">
        <w:t>reduce in-house emission</w:t>
      </w:r>
      <w:r w:rsidR="00315ED7" w:rsidRPr="009B61AD">
        <w:t>s</w:t>
      </w:r>
      <w:r w:rsidR="00F228CB" w:rsidRPr="009B61AD">
        <w:t xml:space="preserve"> including changing to greener suppliers </w:t>
      </w:r>
      <w:r w:rsidR="00F508CB">
        <w:t xml:space="preserve">across our supply chain </w:t>
      </w:r>
      <w:r w:rsidR="00F228CB" w:rsidRPr="009B61AD">
        <w:t xml:space="preserve">and promoting environmental practices </w:t>
      </w:r>
      <w:r w:rsidR="00642612" w:rsidRPr="009B61AD">
        <w:t xml:space="preserve">to change stakeholders’ behaviour and practices. </w:t>
      </w:r>
    </w:p>
    <w:p w14:paraId="197ACCA9" w14:textId="586BE16B" w:rsidR="00315ED7" w:rsidRPr="009B61AD" w:rsidRDefault="00A022BC" w:rsidP="00817836">
      <w:pPr>
        <w:pStyle w:val="EcorysBullet01"/>
      </w:pPr>
      <w:r w:rsidRPr="20D828BF">
        <w:rPr>
          <w:b/>
          <w:bCs/>
        </w:rPr>
        <w:lastRenderedPageBreak/>
        <w:t>Offset CO</w:t>
      </w:r>
      <w:r w:rsidRPr="00114051">
        <w:rPr>
          <w:b/>
          <w:bCs/>
          <w:vertAlign w:val="superscript"/>
        </w:rPr>
        <w:t>2</w:t>
      </w:r>
      <w:r w:rsidRPr="20D828BF">
        <w:rPr>
          <w:b/>
          <w:bCs/>
        </w:rPr>
        <w:t xml:space="preserve"> emissions that are not possible to eliminate completely. </w:t>
      </w:r>
      <w:r w:rsidR="001B604D" w:rsidRPr="20D828BF">
        <w:t xml:space="preserve">Ecorys UK will find </w:t>
      </w:r>
      <w:r w:rsidR="00F508CB" w:rsidRPr="20D828BF">
        <w:t xml:space="preserve">suitable </w:t>
      </w:r>
      <w:r w:rsidR="001B604D" w:rsidRPr="20D828BF">
        <w:t>local projects to offset CO</w:t>
      </w:r>
      <w:r w:rsidR="001B604D" w:rsidRPr="00114051">
        <w:rPr>
          <w:vertAlign w:val="superscript"/>
        </w:rPr>
        <w:t>2</w:t>
      </w:r>
      <w:r w:rsidR="001B604D" w:rsidRPr="20D828BF">
        <w:t xml:space="preserve"> </w:t>
      </w:r>
      <w:r w:rsidR="00D50D07" w:rsidRPr="20D828BF">
        <w:t>emissions</w:t>
      </w:r>
      <w:r w:rsidR="001B604D" w:rsidRPr="20D828BF">
        <w:t xml:space="preserve"> </w:t>
      </w:r>
      <w:r w:rsidR="00D50D07" w:rsidRPr="20D828BF">
        <w:t xml:space="preserve">that cannot be fully reduced, for example: </w:t>
      </w:r>
      <w:r w:rsidR="00B96BD6" w:rsidRPr="20D828BF">
        <w:t>CO</w:t>
      </w:r>
      <w:r w:rsidR="00B96BD6" w:rsidRPr="00114051">
        <w:rPr>
          <w:vertAlign w:val="superscript"/>
        </w:rPr>
        <w:t>2</w:t>
      </w:r>
      <w:r w:rsidR="00B96BD6" w:rsidRPr="20D828BF">
        <w:t xml:space="preserve"> emissions generated by international travel. </w:t>
      </w:r>
      <w:r w:rsidR="00D50D07" w:rsidRPr="20D828BF">
        <w:t xml:space="preserve"> </w:t>
      </w:r>
    </w:p>
    <w:p w14:paraId="78FD627F" w14:textId="5E2F76C1" w:rsidR="007E3C6E" w:rsidRPr="009B61AD" w:rsidRDefault="009E0E92" w:rsidP="00817836">
      <w:pPr>
        <w:pStyle w:val="EcorysBody"/>
      </w:pPr>
      <w:r w:rsidRPr="20D828BF">
        <w:t xml:space="preserve">To achieve carbon neutrality, </w:t>
      </w:r>
      <w:r w:rsidRPr="00817836">
        <w:t>Ecorys</w:t>
      </w:r>
      <w:r w:rsidRPr="20D828BF">
        <w:t xml:space="preserve"> UK needs to reduce its yearly carbon footprint by working towards the </w:t>
      </w:r>
      <w:r w:rsidRPr="20D828BF">
        <w:rPr>
          <w:b/>
          <w:bCs/>
        </w:rPr>
        <w:t xml:space="preserve">following </w:t>
      </w:r>
      <w:r w:rsidR="1CFCC5DC" w:rsidRPr="20D828BF">
        <w:rPr>
          <w:b/>
          <w:bCs/>
        </w:rPr>
        <w:t>six</w:t>
      </w:r>
      <w:r w:rsidR="00127F9D" w:rsidRPr="20D828BF">
        <w:rPr>
          <w:b/>
          <w:bCs/>
        </w:rPr>
        <w:t xml:space="preserve"> </w:t>
      </w:r>
      <w:r w:rsidRPr="20D828BF">
        <w:rPr>
          <w:b/>
          <w:bCs/>
        </w:rPr>
        <w:t>short-term objectives</w:t>
      </w:r>
      <w:r w:rsidRPr="20D828BF">
        <w:t>:</w:t>
      </w:r>
    </w:p>
    <w:p w14:paraId="0B94DF56" w14:textId="5C458897" w:rsidR="00721790" w:rsidRPr="00817836" w:rsidRDefault="00721790" w:rsidP="00817836">
      <w:pPr>
        <w:pStyle w:val="EcorysNumberedBullet01"/>
        <w:numPr>
          <w:ilvl w:val="0"/>
          <w:numId w:val="28"/>
        </w:numPr>
        <w:ind w:left="284"/>
        <w:rPr>
          <w:rFonts w:asciiTheme="minorBidi" w:eastAsiaTheme="minorBidi" w:hAnsiTheme="minorBidi"/>
          <w:b/>
        </w:rPr>
      </w:pPr>
      <w:r w:rsidRPr="00817836">
        <w:rPr>
          <w:b/>
          <w:bCs/>
        </w:rPr>
        <w:t xml:space="preserve">Maintain </w:t>
      </w:r>
      <w:r w:rsidR="00C253BD">
        <w:rPr>
          <w:b/>
          <w:bCs/>
        </w:rPr>
        <w:t>the minimum</w:t>
      </w:r>
      <w:r w:rsidR="00C253BD" w:rsidRPr="00817836">
        <w:rPr>
          <w:b/>
          <w:bCs/>
        </w:rPr>
        <w:t xml:space="preserve"> </w:t>
      </w:r>
      <w:r w:rsidRPr="00817836">
        <w:rPr>
          <w:b/>
          <w:bCs/>
        </w:rPr>
        <w:t xml:space="preserve">amount of travel </w:t>
      </w:r>
      <w:r w:rsidR="001354D7" w:rsidRPr="6D34D5DF">
        <w:t>by</w:t>
      </w:r>
      <w:r w:rsidR="001354D7" w:rsidRPr="005B05E4">
        <w:t>,</w:t>
      </w:r>
      <w:r w:rsidR="001354D7">
        <w:t xml:space="preserve"> for example: promoting the</w:t>
      </w:r>
      <w:r w:rsidRPr="00721790">
        <w:t xml:space="preserve"> use of </w:t>
      </w:r>
      <w:r w:rsidR="001354D7">
        <w:t xml:space="preserve">virtual tools for client meetings, </w:t>
      </w:r>
      <w:r w:rsidRPr="00721790">
        <w:t>planning for longer fieldwork or groups of meetings/interviews on the same trip</w:t>
      </w:r>
      <w:r w:rsidR="001354D7">
        <w:t xml:space="preserve"> and organising fieldwork for several projects in the same location at the same</w:t>
      </w:r>
      <w:r w:rsidR="007437E9">
        <w:t xml:space="preserve"> time</w:t>
      </w:r>
      <w:r w:rsidR="001354D7">
        <w:t xml:space="preserve">. </w:t>
      </w:r>
    </w:p>
    <w:p w14:paraId="77736F7E" w14:textId="4F5E3B61" w:rsidR="005750C5" w:rsidRPr="00817836" w:rsidRDefault="78BF4047" w:rsidP="00817836">
      <w:pPr>
        <w:pStyle w:val="EcorysNumberedBullet01"/>
        <w:numPr>
          <w:ilvl w:val="0"/>
          <w:numId w:val="28"/>
        </w:numPr>
        <w:ind w:left="284"/>
        <w:rPr>
          <w:b/>
        </w:rPr>
      </w:pPr>
      <w:r w:rsidRPr="00817836">
        <w:rPr>
          <w:b/>
          <w:bCs/>
        </w:rPr>
        <w:t>Monitor, measure and analyse Ecorys</w:t>
      </w:r>
      <w:r w:rsidR="00C253BD">
        <w:rPr>
          <w:b/>
          <w:bCs/>
        </w:rPr>
        <w:t>’</w:t>
      </w:r>
      <w:r w:rsidRPr="00817836">
        <w:rPr>
          <w:b/>
          <w:bCs/>
        </w:rPr>
        <w:t xml:space="preserve"> carbon footprint</w:t>
      </w:r>
      <w:r w:rsidRPr="3E479C36">
        <w:t xml:space="preserve">. It is important </w:t>
      </w:r>
      <w:r w:rsidR="5685EF2B" w:rsidRPr="3E479C36">
        <w:t>to continue building</w:t>
      </w:r>
      <w:r w:rsidR="184C3255" w:rsidRPr="3E479C36">
        <w:t xml:space="preserve"> our internal capacity and tools to </w:t>
      </w:r>
      <w:r w:rsidR="5685EF2B" w:rsidRPr="3E479C36">
        <w:t xml:space="preserve">monitor and measure our </w:t>
      </w:r>
      <w:r w:rsidR="2C9AEBB3" w:rsidRPr="3E479C36">
        <w:t xml:space="preserve">impact on the environment and analyse how we can work towards carbon neutrality. </w:t>
      </w:r>
      <w:r w:rsidR="7195AC66" w:rsidRPr="3E479C36">
        <w:t xml:space="preserve">Having good </w:t>
      </w:r>
      <w:r w:rsidR="4B6E1708" w:rsidRPr="3E479C36">
        <w:t>monitoring</w:t>
      </w:r>
      <w:r w:rsidR="7195AC66" w:rsidRPr="3E479C36">
        <w:t xml:space="preserve"> and measurement practi</w:t>
      </w:r>
      <w:r w:rsidR="73707DBA" w:rsidRPr="3E479C36">
        <w:t>c</w:t>
      </w:r>
      <w:r w:rsidR="7195AC66" w:rsidRPr="3E479C36">
        <w:t>e</w:t>
      </w:r>
      <w:r w:rsidR="73707DBA" w:rsidRPr="3E479C36">
        <w:t>s</w:t>
      </w:r>
      <w:r w:rsidR="7195AC66" w:rsidRPr="3E479C36">
        <w:t xml:space="preserve"> and tools in place will enable Ecorys UK to </w:t>
      </w:r>
      <w:r w:rsidR="4B6E1708" w:rsidRPr="3E479C36">
        <w:t>draw from lesson</w:t>
      </w:r>
      <w:r w:rsidR="73707DBA" w:rsidRPr="3E479C36">
        <w:t>s</w:t>
      </w:r>
      <w:r w:rsidR="4B6E1708" w:rsidRPr="3E479C36">
        <w:t xml:space="preserve"> learnt each year and improve </w:t>
      </w:r>
      <w:r w:rsidR="00252A46" w:rsidRPr="6D34D5DF">
        <w:t xml:space="preserve">our </w:t>
      </w:r>
      <w:r w:rsidR="4B6E1708" w:rsidRPr="6D34D5DF">
        <w:t xml:space="preserve">environmental </w:t>
      </w:r>
      <w:r w:rsidR="15204136" w:rsidRPr="6D34D5DF">
        <w:t>performance.</w:t>
      </w:r>
      <w:r w:rsidR="4B6E1708" w:rsidRPr="3E479C36">
        <w:t xml:space="preserve"> </w:t>
      </w:r>
    </w:p>
    <w:p w14:paraId="2487E026" w14:textId="13E0A7DE" w:rsidR="00D503FD" w:rsidRPr="00817836" w:rsidRDefault="00D503FD" w:rsidP="00817836">
      <w:pPr>
        <w:pStyle w:val="EcorysNumberedBullet01"/>
        <w:numPr>
          <w:ilvl w:val="0"/>
          <w:numId w:val="28"/>
        </w:numPr>
        <w:ind w:left="284"/>
        <w:rPr>
          <w:b/>
        </w:rPr>
      </w:pPr>
      <w:r w:rsidRPr="00817836">
        <w:rPr>
          <w:b/>
          <w:bCs/>
        </w:rPr>
        <w:t>Ensure and promote environmental responsibility through our work</w:t>
      </w:r>
      <w:r w:rsidRPr="3E479C36">
        <w:t>. ​</w:t>
      </w:r>
      <w:r w:rsidR="5F12D936" w:rsidRPr="3E479C36">
        <w:t>Ecorys UK will comply with legal environmental requirements, strengthen tendering practices (</w:t>
      </w:r>
      <w:r w:rsidR="00BF2F3E" w:rsidRPr="3E479C36">
        <w:t>e.g</w:t>
      </w:r>
      <w:r w:rsidR="00BF2F3E" w:rsidRPr="6D34D5DF">
        <w:t>.,</w:t>
      </w:r>
      <w:r w:rsidR="5F12D936" w:rsidRPr="6D34D5DF">
        <w:t xml:space="preserve"> </w:t>
      </w:r>
      <w:r w:rsidR="6B2C166F" w:rsidRPr="6D34D5DF">
        <w:t xml:space="preserve">continuously improving upon </w:t>
      </w:r>
      <w:r w:rsidR="00252A46" w:rsidRPr="6D34D5DF">
        <w:t>our</w:t>
      </w:r>
      <w:r w:rsidR="5F12D936" w:rsidRPr="3E479C36">
        <w:t xml:space="preserve"> </w:t>
      </w:r>
      <w:r w:rsidR="72AE1AA0" w:rsidRPr="3E479C36">
        <w:t>social value statement</w:t>
      </w:r>
      <w:r w:rsidR="2E98EA10" w:rsidRPr="3E479C36">
        <w:t xml:space="preserve"> and </w:t>
      </w:r>
      <w:r w:rsidR="72AE1AA0" w:rsidRPr="3E479C36">
        <w:t>providing tools to calculate project CO</w:t>
      </w:r>
      <w:r w:rsidR="72AE1AA0" w:rsidRPr="00114051">
        <w:rPr>
          <w:vertAlign w:val="superscript"/>
        </w:rPr>
        <w:t>2</w:t>
      </w:r>
      <w:r w:rsidR="72AE1AA0" w:rsidRPr="3E479C36">
        <w:t xml:space="preserve"> emissions at proposal</w:t>
      </w:r>
      <w:r w:rsidR="00530E5C">
        <w:t xml:space="preserve"> and project delivery</w:t>
      </w:r>
      <w:r w:rsidR="72AE1AA0" w:rsidRPr="3E479C36">
        <w:t xml:space="preserve"> stage)</w:t>
      </w:r>
      <w:r w:rsidR="5F12D936" w:rsidRPr="3E479C36">
        <w:t xml:space="preserve"> </w:t>
      </w:r>
      <w:r w:rsidR="0BCFBD1C" w:rsidRPr="3E479C36">
        <w:t xml:space="preserve">and </w:t>
      </w:r>
      <w:r w:rsidR="5F12D936" w:rsidRPr="3E479C36">
        <w:t>ensure suppliers and partners have established environmental commitment</w:t>
      </w:r>
      <w:r w:rsidR="36DD6F66" w:rsidRPr="3E479C36">
        <w:t>s</w:t>
      </w:r>
      <w:r w:rsidR="42C65300" w:rsidRPr="3E479C36">
        <w:t xml:space="preserve">. </w:t>
      </w:r>
    </w:p>
    <w:p w14:paraId="5C74134E" w14:textId="7BF86EE4" w:rsidR="00D503FD" w:rsidRPr="00817836" w:rsidRDefault="00D503FD" w:rsidP="00817836">
      <w:pPr>
        <w:pStyle w:val="EcorysNumberedBullet01"/>
        <w:numPr>
          <w:ilvl w:val="0"/>
          <w:numId w:val="28"/>
        </w:numPr>
        <w:ind w:left="284"/>
        <w:rPr>
          <w:b/>
        </w:rPr>
      </w:pPr>
      <w:r w:rsidRPr="00817836">
        <w:rPr>
          <w:b/>
          <w:bCs/>
        </w:rPr>
        <w:t>Align Ecorys</w:t>
      </w:r>
      <w:r w:rsidR="00500D12">
        <w:rPr>
          <w:b/>
          <w:bCs/>
        </w:rPr>
        <w:t>’</w:t>
      </w:r>
      <w:r w:rsidRPr="00817836">
        <w:rPr>
          <w:b/>
          <w:bCs/>
        </w:rPr>
        <w:t xml:space="preserve"> policies and strategies with Ecorys</w:t>
      </w:r>
      <w:r w:rsidR="00500D12">
        <w:rPr>
          <w:b/>
          <w:bCs/>
        </w:rPr>
        <w:t>’</w:t>
      </w:r>
      <w:r w:rsidRPr="00817836">
        <w:rPr>
          <w:b/>
          <w:bCs/>
        </w:rPr>
        <w:t xml:space="preserve"> </w:t>
      </w:r>
      <w:r w:rsidR="00500D12">
        <w:rPr>
          <w:b/>
          <w:bCs/>
        </w:rPr>
        <w:t>e</w:t>
      </w:r>
      <w:r w:rsidR="00500D12" w:rsidRPr="00817836">
        <w:rPr>
          <w:b/>
          <w:bCs/>
        </w:rPr>
        <w:t xml:space="preserve">nvironmental </w:t>
      </w:r>
      <w:r w:rsidRPr="00817836">
        <w:rPr>
          <w:b/>
          <w:bCs/>
        </w:rPr>
        <w:t>policy objectives and actions</w:t>
      </w:r>
      <w:r w:rsidRPr="009B61AD">
        <w:t>. ​</w:t>
      </w:r>
      <w:r w:rsidRPr="005750C5">
        <w:t>​</w:t>
      </w:r>
      <w:r w:rsidR="00A63F2F">
        <w:t xml:space="preserve">Ecorys UK aims to align all </w:t>
      </w:r>
      <w:r w:rsidR="00A67167">
        <w:t xml:space="preserve">policies and strategies with its environmental objectives. </w:t>
      </w:r>
      <w:r w:rsidR="00FB5EFC">
        <w:t>Ecorys</w:t>
      </w:r>
      <w:r w:rsidR="00500D12">
        <w:t>’</w:t>
      </w:r>
      <w:r w:rsidR="00FB5EFC">
        <w:t xml:space="preserve"> </w:t>
      </w:r>
      <w:r w:rsidR="00500D12">
        <w:t xml:space="preserve">environmental </w:t>
      </w:r>
      <w:r w:rsidR="00FB5EFC">
        <w:t>team will review and contribute to the development of relevant policies and strategies such our travel and hybrid</w:t>
      </w:r>
      <w:r w:rsidR="00CF5ECF">
        <w:t>-</w:t>
      </w:r>
      <w:r w:rsidR="00FB5EFC">
        <w:t xml:space="preserve">working policies.  </w:t>
      </w:r>
    </w:p>
    <w:p w14:paraId="6DEC2564" w14:textId="62515A0E" w:rsidR="00D503FD" w:rsidRPr="00817836" w:rsidRDefault="00D503FD" w:rsidP="00817836">
      <w:pPr>
        <w:pStyle w:val="EcorysNumberedBullet01"/>
        <w:numPr>
          <w:ilvl w:val="0"/>
          <w:numId w:val="28"/>
        </w:numPr>
        <w:ind w:left="284"/>
        <w:rPr>
          <w:b/>
          <w:bCs/>
        </w:rPr>
      </w:pPr>
      <w:r w:rsidRPr="00817836">
        <w:rPr>
          <w:b/>
          <w:bCs/>
        </w:rPr>
        <w:t>Find opportunities to reduce and offset CO</w:t>
      </w:r>
      <w:r w:rsidRPr="00114051">
        <w:rPr>
          <w:b/>
          <w:bCs/>
          <w:vertAlign w:val="superscript"/>
        </w:rPr>
        <w:t>2</w:t>
      </w:r>
      <w:r w:rsidRPr="00817836">
        <w:rPr>
          <w:b/>
          <w:bCs/>
        </w:rPr>
        <w:t xml:space="preserve"> emissions</w:t>
      </w:r>
      <w:r w:rsidRPr="20D828BF">
        <w:t>.​</w:t>
      </w:r>
      <w:r w:rsidR="00335965" w:rsidRPr="20D828BF">
        <w:t>There is a need to offset some of the CO</w:t>
      </w:r>
      <w:r w:rsidR="00335965" w:rsidRPr="00114051">
        <w:rPr>
          <w:vertAlign w:val="superscript"/>
        </w:rPr>
        <w:t>2</w:t>
      </w:r>
      <w:r w:rsidR="00335965" w:rsidRPr="20D828BF">
        <w:t xml:space="preserve"> emissions that cannot </w:t>
      </w:r>
      <w:r w:rsidR="00C61F78" w:rsidRPr="20D828BF">
        <w:t>be reduced completely.</w:t>
      </w:r>
      <w:r w:rsidR="00925FD1" w:rsidRPr="20D828BF">
        <w:t xml:space="preserve"> We will work closely with Ecorys NL</w:t>
      </w:r>
      <w:r w:rsidR="008B4004" w:rsidRPr="20D828BF">
        <w:t xml:space="preserve">, which </w:t>
      </w:r>
      <w:r w:rsidR="00D24EF1" w:rsidRPr="20D828BF">
        <w:t>is already a carbon</w:t>
      </w:r>
      <w:r w:rsidR="00500D12">
        <w:t>-</w:t>
      </w:r>
      <w:r w:rsidR="00D24EF1" w:rsidRPr="20D828BF">
        <w:t xml:space="preserve">neutral company, </w:t>
      </w:r>
      <w:r w:rsidR="00925FD1" w:rsidRPr="20D828BF">
        <w:t>to identify the best opportunities to reduce and offset our CO</w:t>
      </w:r>
      <w:r w:rsidR="00925FD1" w:rsidRPr="00114051">
        <w:rPr>
          <w:vertAlign w:val="superscript"/>
        </w:rPr>
        <w:t>2</w:t>
      </w:r>
      <w:r w:rsidR="00925FD1" w:rsidRPr="20D828BF">
        <w:t xml:space="preserve"> emissions. </w:t>
      </w:r>
      <w:r w:rsidR="00C61F78" w:rsidRPr="20D828BF">
        <w:t xml:space="preserve"> </w:t>
      </w:r>
    </w:p>
    <w:p w14:paraId="5D088947" w14:textId="65F8BE79" w:rsidR="00D503FD" w:rsidRPr="00817836" w:rsidRDefault="00D503FD" w:rsidP="00817836">
      <w:pPr>
        <w:pStyle w:val="EcorysNumberedBullet01"/>
        <w:numPr>
          <w:ilvl w:val="0"/>
          <w:numId w:val="28"/>
        </w:numPr>
        <w:ind w:left="284"/>
        <w:rPr>
          <w:b/>
          <w:bCs/>
        </w:rPr>
      </w:pPr>
      <w:r w:rsidRPr="00817836">
        <w:rPr>
          <w:b/>
          <w:bCs/>
        </w:rPr>
        <w:t>Raise awareness and promote environmentally friendly practices (incl. environmental policy) among stakeholders.</w:t>
      </w:r>
      <w:r w:rsidR="0074014E">
        <w:t xml:space="preserve"> </w:t>
      </w:r>
      <w:r w:rsidR="0074014E" w:rsidRPr="3E479C36">
        <w:t xml:space="preserve">Ecorys aims to </w:t>
      </w:r>
      <w:r w:rsidR="005A430B" w:rsidRPr="3E479C36">
        <w:t>inform and make all</w:t>
      </w:r>
      <w:r w:rsidR="0074014E" w:rsidRPr="3E479C36">
        <w:t xml:space="preserve"> employees</w:t>
      </w:r>
      <w:r w:rsidR="005A430B" w:rsidRPr="3E479C36">
        <w:t xml:space="preserve"> aware</w:t>
      </w:r>
      <w:r w:rsidR="0074014E" w:rsidRPr="3E479C36">
        <w:t xml:space="preserve"> </w:t>
      </w:r>
      <w:r w:rsidR="004B1F56" w:rsidRPr="3E479C36">
        <w:t>of our</w:t>
      </w:r>
      <w:r w:rsidR="0074014E" w:rsidRPr="3E479C36">
        <w:t xml:space="preserve"> environmental ambitions</w:t>
      </w:r>
      <w:r w:rsidR="00A05CB5" w:rsidRPr="3E479C36">
        <w:t xml:space="preserve">. </w:t>
      </w:r>
      <w:r w:rsidR="00C33E46" w:rsidRPr="3E479C36">
        <w:t>We will work on raising awareness and communication activities to promote Ecorys</w:t>
      </w:r>
      <w:r w:rsidR="003325B5" w:rsidRPr="3E479C36">
        <w:t xml:space="preserve"> UK’s</w:t>
      </w:r>
      <w:r w:rsidR="00C33E46" w:rsidRPr="3E479C36">
        <w:t xml:space="preserve"> </w:t>
      </w:r>
      <w:r w:rsidR="0074014E" w:rsidRPr="3E479C36">
        <w:t>long-term goal of becoming a carbon</w:t>
      </w:r>
      <w:r w:rsidR="00500D12">
        <w:t>-</w:t>
      </w:r>
      <w:r w:rsidR="0074014E" w:rsidRPr="3E479C36">
        <w:t>neutral company by 2030</w:t>
      </w:r>
      <w:r w:rsidR="00C33E46" w:rsidRPr="3E479C36">
        <w:t xml:space="preserve"> while also promoting changes in employees</w:t>
      </w:r>
      <w:r w:rsidR="00500D12">
        <w:t>’</w:t>
      </w:r>
      <w:r w:rsidR="00C33E46" w:rsidRPr="3E479C36">
        <w:t xml:space="preserve"> and stakeholders’ behaviour towards more sustainable and green business practices and activities. </w:t>
      </w:r>
    </w:p>
    <w:p w14:paraId="5BEB954C" w14:textId="68BC5581" w:rsidR="003F5122" w:rsidRPr="00817836" w:rsidRDefault="0F431775" w:rsidP="00817836">
      <w:pPr>
        <w:pStyle w:val="EcorysSectionLevel01"/>
      </w:pPr>
      <w:bookmarkStart w:id="10" w:name="_Toc109301429"/>
      <w:r w:rsidRPr="00817836">
        <w:t>ISO 14001 Environmental Management System</w:t>
      </w:r>
      <w:bookmarkEnd w:id="10"/>
    </w:p>
    <w:p w14:paraId="605CDEB8" w14:textId="731E2690" w:rsidR="003F5122" w:rsidRDefault="0F431775" w:rsidP="00817836">
      <w:pPr>
        <w:pStyle w:val="EcorysBody"/>
      </w:pPr>
      <w:bookmarkStart w:id="11" w:name="_Hlk109301727"/>
      <w:r w:rsidRPr="20D828BF">
        <w:t>To ensure Ecorys UK achieve</w:t>
      </w:r>
      <w:r w:rsidR="7ADF2434" w:rsidRPr="20D828BF">
        <w:t>s</w:t>
      </w:r>
      <w:r w:rsidRPr="20D828BF">
        <w:t xml:space="preserve"> its </w:t>
      </w:r>
      <w:r w:rsidR="5A033F78" w:rsidRPr="20D828BF">
        <w:t>long-term</w:t>
      </w:r>
      <w:r w:rsidRPr="20D828BF">
        <w:t xml:space="preserve"> environmental objective in an</w:t>
      </w:r>
      <w:r w:rsidR="12E2D161" w:rsidRPr="20D828BF">
        <w:t xml:space="preserve"> effective manner, we </w:t>
      </w:r>
      <w:r w:rsidR="004968BB">
        <w:t>have</w:t>
      </w:r>
      <w:r w:rsidR="009E2839" w:rsidRPr="20D828BF">
        <w:t xml:space="preserve"> </w:t>
      </w:r>
      <w:r w:rsidR="00A1515F">
        <w:t xml:space="preserve">in place </w:t>
      </w:r>
      <w:r w:rsidR="75ABF9F1" w:rsidRPr="20D828BF">
        <w:t>a</w:t>
      </w:r>
      <w:r w:rsidR="3A48ACDD" w:rsidRPr="20D828BF">
        <w:t xml:space="preserve"> </w:t>
      </w:r>
      <w:r w:rsidR="3EDC04A0" w:rsidRPr="20D828BF">
        <w:t xml:space="preserve">comprehensive environmental management system (this environmental policy </w:t>
      </w:r>
      <w:r w:rsidR="5BA6052F" w:rsidRPr="20D828BF">
        <w:t xml:space="preserve">is </w:t>
      </w:r>
      <w:r w:rsidR="3EDC04A0" w:rsidRPr="20D828BF">
        <w:t>part of the EMS system)</w:t>
      </w:r>
      <w:r w:rsidR="004968BB">
        <w:t xml:space="preserve">. In 2021, Ecorys UK obtained </w:t>
      </w:r>
      <w:r w:rsidR="004968BB" w:rsidRPr="00E6778F">
        <w:rPr>
          <w:b/>
          <w:bCs/>
        </w:rPr>
        <w:t>the</w:t>
      </w:r>
      <w:r w:rsidR="2252BC16" w:rsidRPr="00E6778F">
        <w:rPr>
          <w:b/>
          <w:bCs/>
        </w:rPr>
        <w:t xml:space="preserve"> ISO14001 </w:t>
      </w:r>
      <w:r w:rsidR="0DBEBB9D" w:rsidRPr="00E6778F">
        <w:rPr>
          <w:b/>
          <w:bCs/>
        </w:rPr>
        <w:t>certification</w:t>
      </w:r>
      <w:r w:rsidR="00BF0BB0">
        <w:rPr>
          <w:b/>
          <w:bCs/>
        </w:rPr>
        <w:t xml:space="preserve">. </w:t>
      </w:r>
      <w:r w:rsidR="6294D09B" w:rsidRPr="20D828BF">
        <w:t xml:space="preserve"> </w:t>
      </w:r>
    </w:p>
    <w:p w14:paraId="47A3C7D6" w14:textId="2592C65A" w:rsidR="003F5122" w:rsidRDefault="2551AEE0" w:rsidP="00817836">
      <w:pPr>
        <w:pStyle w:val="EcorysBody"/>
      </w:pPr>
      <w:r w:rsidRPr="6D34D5DF">
        <w:t xml:space="preserve">There are several reasons why </w:t>
      </w:r>
      <w:r w:rsidR="00F22341">
        <w:t>we got</w:t>
      </w:r>
      <w:r w:rsidRPr="6D34D5DF">
        <w:t xml:space="preserve"> ISO14001 certified: </w:t>
      </w:r>
    </w:p>
    <w:p w14:paraId="2EDB05F9" w14:textId="7870161C" w:rsidR="003F5122" w:rsidRPr="00817836" w:rsidRDefault="2551AEE0" w:rsidP="00817836">
      <w:pPr>
        <w:pStyle w:val="EcorysNumberedBullet01"/>
        <w:numPr>
          <w:ilvl w:val="0"/>
          <w:numId w:val="29"/>
        </w:numPr>
        <w:ind w:left="426"/>
        <w:rPr>
          <w:rFonts w:asciiTheme="minorBidi" w:eastAsiaTheme="minorBidi" w:hAnsiTheme="minorBidi"/>
          <w:b/>
          <w:bCs/>
        </w:rPr>
      </w:pPr>
      <w:r w:rsidRPr="00817836">
        <w:rPr>
          <w:b/>
          <w:bCs/>
        </w:rPr>
        <w:t xml:space="preserve">Control suppliers </w:t>
      </w:r>
      <w:r w:rsidRPr="6D34D5DF">
        <w:t>– ISO 14001 prevents our good work being undone by suppliers with poor environmental performance.</w:t>
      </w:r>
    </w:p>
    <w:p w14:paraId="638F7570" w14:textId="637637C9" w:rsidR="003F5122" w:rsidRPr="00817836" w:rsidRDefault="6EE4FB9F" w:rsidP="00817836">
      <w:pPr>
        <w:pStyle w:val="EcorysNumberedBullet01"/>
        <w:numPr>
          <w:ilvl w:val="0"/>
          <w:numId w:val="29"/>
        </w:numPr>
        <w:ind w:left="426"/>
        <w:rPr>
          <w:rFonts w:asciiTheme="minorBidi" w:eastAsiaTheme="minorBidi" w:hAnsiTheme="minorBidi"/>
          <w:b/>
          <w:bCs/>
        </w:rPr>
      </w:pPr>
      <w:r w:rsidRPr="00817836">
        <w:rPr>
          <w:b/>
          <w:bCs/>
        </w:rPr>
        <w:t xml:space="preserve">Win more business </w:t>
      </w:r>
      <w:r w:rsidRPr="6D34D5DF">
        <w:t xml:space="preserve">– </w:t>
      </w:r>
      <w:r w:rsidR="00500D12">
        <w:t xml:space="preserve">the </w:t>
      </w:r>
      <w:r w:rsidRPr="6D34D5DF">
        <w:t>certification is increasingly a requirement when bidding to win work with the public sector.</w:t>
      </w:r>
    </w:p>
    <w:p w14:paraId="24A2675D" w14:textId="62BA97B5" w:rsidR="003F5122" w:rsidRPr="00817836" w:rsidRDefault="6EE4FB9F" w:rsidP="00817836">
      <w:pPr>
        <w:pStyle w:val="EcorysNumberedBullet01"/>
        <w:numPr>
          <w:ilvl w:val="0"/>
          <w:numId w:val="29"/>
        </w:numPr>
        <w:ind w:left="426"/>
        <w:rPr>
          <w:b/>
          <w:bCs/>
        </w:rPr>
      </w:pPr>
      <w:r w:rsidRPr="00817836">
        <w:rPr>
          <w:b/>
          <w:bCs/>
        </w:rPr>
        <w:lastRenderedPageBreak/>
        <w:t xml:space="preserve">Legal compliance </w:t>
      </w:r>
      <w:r w:rsidRPr="6D34D5DF">
        <w:t>– comply with regulations and avoid fines and sanctions against our business.</w:t>
      </w:r>
    </w:p>
    <w:p w14:paraId="5323662B" w14:textId="7196E091" w:rsidR="003F5122" w:rsidRPr="00817836" w:rsidRDefault="6EE4FB9F" w:rsidP="00817836">
      <w:pPr>
        <w:pStyle w:val="EcorysNumberedBullet01"/>
        <w:numPr>
          <w:ilvl w:val="0"/>
          <w:numId w:val="29"/>
        </w:numPr>
        <w:ind w:left="426"/>
        <w:rPr>
          <w:rFonts w:asciiTheme="minorBidi" w:eastAsiaTheme="minorBidi" w:hAnsiTheme="minorBidi"/>
          <w:b/>
          <w:bCs/>
        </w:rPr>
      </w:pPr>
      <w:r w:rsidRPr="00817836">
        <w:rPr>
          <w:b/>
          <w:bCs/>
        </w:rPr>
        <w:t xml:space="preserve">Cost savings </w:t>
      </w:r>
      <w:r w:rsidRPr="6D34D5DF">
        <w:t>– through better energy management, efficient use of resources such as water and reduced waste</w:t>
      </w:r>
      <w:r w:rsidR="005B7003">
        <w:t>.</w:t>
      </w:r>
    </w:p>
    <w:p w14:paraId="026712EB" w14:textId="443418B3" w:rsidR="003F5122" w:rsidRPr="00817836" w:rsidRDefault="004B6667" w:rsidP="00817836">
      <w:pPr>
        <w:pStyle w:val="EcorysSectionLevel01"/>
      </w:pPr>
      <w:bookmarkStart w:id="12" w:name="_Toc109301430"/>
      <w:bookmarkEnd w:id="9"/>
      <w:bookmarkEnd w:id="11"/>
      <w:r w:rsidRPr="00817836">
        <w:t xml:space="preserve">Climate </w:t>
      </w:r>
      <w:r w:rsidR="009B61AD" w:rsidRPr="00817836">
        <w:t>Action Plan 202</w:t>
      </w:r>
      <w:r w:rsidR="00F22341">
        <w:t>2</w:t>
      </w:r>
      <w:r w:rsidR="009B61AD" w:rsidRPr="00817836">
        <w:t>/202</w:t>
      </w:r>
      <w:r w:rsidR="00F22341">
        <w:t>3</w:t>
      </w:r>
      <w:bookmarkEnd w:id="12"/>
    </w:p>
    <w:p w14:paraId="17F546EA" w14:textId="45CA7F6D" w:rsidR="009B61AD" w:rsidRPr="00817836" w:rsidRDefault="00CC0D39" w:rsidP="00817836">
      <w:pPr>
        <w:pStyle w:val="EcorysBody"/>
      </w:pPr>
      <w:bookmarkStart w:id="13" w:name="_Hlk109301823"/>
      <w:r w:rsidRPr="00817836">
        <w:t>We have</w:t>
      </w:r>
      <w:r w:rsidR="00232AED" w:rsidRPr="00817836">
        <w:t xml:space="preserve"> </w:t>
      </w:r>
      <w:r w:rsidRPr="00817836">
        <w:t xml:space="preserve">developed </w:t>
      </w:r>
      <w:r w:rsidR="6AA9C3E1" w:rsidRPr="00817836">
        <w:t>an action</w:t>
      </w:r>
      <w:r w:rsidRPr="00817836">
        <w:t xml:space="preserve"> plan</w:t>
      </w:r>
      <w:r w:rsidR="00232AED" w:rsidRPr="00817836">
        <w:t xml:space="preserve"> to work towards the reduction of </w:t>
      </w:r>
      <w:r w:rsidRPr="00817836">
        <w:t xml:space="preserve">our </w:t>
      </w:r>
      <w:r w:rsidR="00232AED" w:rsidRPr="00817836">
        <w:t>CO</w:t>
      </w:r>
      <w:r w:rsidR="00232AED" w:rsidRPr="00114051">
        <w:rPr>
          <w:vertAlign w:val="superscript"/>
        </w:rPr>
        <w:t>2</w:t>
      </w:r>
      <w:r w:rsidR="00232AED" w:rsidRPr="00817836">
        <w:t xml:space="preserve"> emissions and </w:t>
      </w:r>
      <w:r w:rsidR="00155A5F">
        <w:t>maintain</w:t>
      </w:r>
      <w:r w:rsidR="001C03DF" w:rsidRPr="00817836">
        <w:t xml:space="preserve"> the ISO 1400</w:t>
      </w:r>
      <w:r w:rsidR="00155A5F">
        <w:t>1</w:t>
      </w:r>
      <w:r w:rsidR="001C03DF" w:rsidRPr="00817836">
        <w:t xml:space="preserve"> certification. </w:t>
      </w:r>
      <w:r w:rsidR="00A6787B" w:rsidRPr="00817836">
        <w:t xml:space="preserve">Below, </w:t>
      </w:r>
      <w:r w:rsidR="00F44829" w:rsidRPr="00817836">
        <w:t>we have l</w:t>
      </w:r>
      <w:r w:rsidR="00A6787B" w:rsidRPr="00817836">
        <w:t>ist</w:t>
      </w:r>
      <w:r w:rsidR="00F44829" w:rsidRPr="00817836">
        <w:t>ed some</w:t>
      </w:r>
      <w:r w:rsidR="00A6787B" w:rsidRPr="00817836">
        <w:t xml:space="preserve"> </w:t>
      </w:r>
      <w:r w:rsidR="003D7369" w:rsidRPr="00817836">
        <w:t xml:space="preserve">actions that we </w:t>
      </w:r>
      <w:r w:rsidR="00D16335" w:rsidRPr="00817836">
        <w:t xml:space="preserve">will </w:t>
      </w:r>
      <w:r w:rsidR="00F44829" w:rsidRPr="00817836">
        <w:t>work</w:t>
      </w:r>
      <w:r w:rsidR="003D7369" w:rsidRPr="00817836">
        <w:t xml:space="preserve"> </w:t>
      </w:r>
      <w:r w:rsidR="00F44829" w:rsidRPr="00817836">
        <w:t>on</w:t>
      </w:r>
      <w:r w:rsidR="003D7369" w:rsidRPr="00817836">
        <w:t xml:space="preserve"> th</w:t>
      </w:r>
      <w:r w:rsidR="00D16335" w:rsidRPr="00817836">
        <w:t>is</w:t>
      </w:r>
      <w:r w:rsidR="003D7369" w:rsidRPr="00817836">
        <w:t xml:space="preserve"> </w:t>
      </w:r>
      <w:r w:rsidR="00F44829" w:rsidRPr="00817836">
        <w:t>year</w:t>
      </w:r>
      <w:r w:rsidR="00500D12">
        <w:t>:</w:t>
      </w:r>
      <w:r w:rsidR="00500D12" w:rsidRPr="00817836">
        <w:t xml:space="preserve"> </w:t>
      </w:r>
    </w:p>
    <w:p w14:paraId="732DBD2A" w14:textId="609F0E46" w:rsidR="735B5154" w:rsidRDefault="735B5154" w:rsidP="00817836">
      <w:pPr>
        <w:pStyle w:val="EcorysBullet01"/>
        <w:rPr>
          <w:rFonts w:asciiTheme="minorHAnsi" w:eastAsiaTheme="minorEastAsia" w:hAnsiTheme="minorHAnsi"/>
        </w:rPr>
      </w:pPr>
      <w:r w:rsidRPr="6D34D5DF">
        <w:rPr>
          <w:rFonts w:eastAsia="Arial" w:cs="Arial"/>
        </w:rPr>
        <w:t xml:space="preserve">Investigate private pension providers that support climate change ambitions and </w:t>
      </w:r>
      <w:r w:rsidR="00500D12">
        <w:rPr>
          <w:rFonts w:eastAsia="Arial" w:cs="Arial"/>
        </w:rPr>
        <w:t>take</w:t>
      </w:r>
      <w:r w:rsidR="00500D12" w:rsidRPr="6D34D5DF">
        <w:rPr>
          <w:rFonts w:eastAsia="Arial" w:cs="Arial"/>
        </w:rPr>
        <w:t xml:space="preserve"> </w:t>
      </w:r>
      <w:r w:rsidRPr="6D34D5DF">
        <w:rPr>
          <w:rFonts w:eastAsia="Arial" w:cs="Arial"/>
        </w:rPr>
        <w:t>climate change into account as a risk when investing</w:t>
      </w:r>
      <w:r w:rsidR="00F22341">
        <w:rPr>
          <w:rFonts w:eastAsia="Arial" w:cs="Arial"/>
        </w:rPr>
        <w:t xml:space="preserve"> and </w:t>
      </w:r>
      <w:r w:rsidR="00F22341" w:rsidRPr="00F22341">
        <w:rPr>
          <w:rFonts w:eastAsia="Arial" w:cs="Arial"/>
        </w:rPr>
        <w:t>prepare info session on sustainable pension funds</w:t>
      </w:r>
      <w:r w:rsidR="00F22341">
        <w:rPr>
          <w:rFonts w:eastAsia="Arial" w:cs="Arial"/>
        </w:rPr>
        <w:t>.</w:t>
      </w:r>
    </w:p>
    <w:p w14:paraId="0376D810" w14:textId="77777777" w:rsidR="00F22341" w:rsidRPr="00E6778F" w:rsidRDefault="002C0398" w:rsidP="00817836">
      <w:pPr>
        <w:pStyle w:val="EcorysBullet01"/>
        <w:rPr>
          <w:rFonts w:asciiTheme="minorBidi" w:eastAsiaTheme="minorBidi" w:hAnsiTheme="minorBidi"/>
          <w:b/>
        </w:rPr>
      </w:pPr>
      <w:r w:rsidRPr="6D34D5DF">
        <w:t>Run p</w:t>
      </w:r>
      <w:r w:rsidR="003403AF" w:rsidRPr="6D34D5DF">
        <w:t>romotional activities to encourage staff to cycle and/or travel by public transport</w:t>
      </w:r>
      <w:r w:rsidR="003D7369" w:rsidRPr="6D34D5DF">
        <w:t>.</w:t>
      </w:r>
    </w:p>
    <w:p w14:paraId="0FE88198" w14:textId="02AF14D5" w:rsidR="003403AF" w:rsidRDefault="00F22341" w:rsidP="00F22341">
      <w:pPr>
        <w:pStyle w:val="EcorysBullet01"/>
      </w:pPr>
      <w:r>
        <w:t>Test and roll-out our project</w:t>
      </w:r>
      <w:r w:rsidRPr="00B46007">
        <w:t xml:space="preserve"> carbon calculator</w:t>
      </w:r>
      <w:r>
        <w:t>.</w:t>
      </w:r>
      <w:r w:rsidR="003D7369" w:rsidRPr="6D34D5DF">
        <w:t xml:space="preserve"> </w:t>
      </w:r>
      <w:r w:rsidR="003403AF" w:rsidRPr="6D34D5DF">
        <w:t xml:space="preserve"> </w:t>
      </w:r>
    </w:p>
    <w:p w14:paraId="11BED885" w14:textId="2E5E0F27" w:rsidR="00E72849" w:rsidRPr="00E6778F" w:rsidRDefault="00E72849" w:rsidP="00F22341">
      <w:pPr>
        <w:pStyle w:val="EcorysBullet01"/>
      </w:pPr>
      <w:r>
        <w:t xml:space="preserve">Organise communication activities to inform Ecorys staff and externals about our ISO14001 certification. </w:t>
      </w:r>
    </w:p>
    <w:p w14:paraId="3DE54C61" w14:textId="4399DD98" w:rsidR="007E11AD" w:rsidRDefault="00F22341" w:rsidP="00817836">
      <w:pPr>
        <w:pStyle w:val="EcorysBullet01"/>
        <w:rPr>
          <w:rFonts w:asciiTheme="minorBidi" w:eastAsiaTheme="minorBidi" w:hAnsiTheme="minorBidi"/>
          <w:b/>
        </w:rPr>
      </w:pPr>
      <w:r>
        <w:t>Select a</w:t>
      </w:r>
      <w:r w:rsidR="003403AF" w:rsidRPr="6D34D5DF">
        <w:t xml:space="preserve"> </w:t>
      </w:r>
      <w:r w:rsidR="00E72849">
        <w:t>carbon offsetting provider and start offsetting emissions we cannot fully reduce</w:t>
      </w:r>
      <w:r w:rsidR="04E5B63D" w:rsidRPr="6D34D5DF">
        <w:t>.</w:t>
      </w:r>
      <w:r w:rsidR="003403AF" w:rsidRPr="6D34D5DF">
        <w:t xml:space="preserve"> </w:t>
      </w:r>
    </w:p>
    <w:p w14:paraId="3DEEC1DB" w14:textId="00D6F8E6" w:rsidR="007E11AD" w:rsidRDefault="00E72849" w:rsidP="00817836">
      <w:pPr>
        <w:pStyle w:val="EcorysBullet01"/>
        <w:rPr>
          <w:rFonts w:asciiTheme="minorBidi" w:eastAsiaTheme="minorBidi" w:hAnsiTheme="minorBidi"/>
          <w:b/>
        </w:rPr>
      </w:pPr>
      <w:r>
        <w:t>Participate in</w:t>
      </w:r>
      <w:r w:rsidR="003403AF" w:rsidRPr="6D34D5DF">
        <w:t xml:space="preserve"> volunteering activities related to environment preservation (</w:t>
      </w:r>
      <w:r w:rsidR="008069E7" w:rsidRPr="6D34D5DF">
        <w:t>e.g</w:t>
      </w:r>
      <w:r w:rsidR="649511E4" w:rsidRPr="6D34D5DF">
        <w:t>.,</w:t>
      </w:r>
      <w:r w:rsidR="003403AF" w:rsidRPr="6D34D5DF">
        <w:t xml:space="preserve"> planting trees) and promote these activities to </w:t>
      </w:r>
      <w:r w:rsidR="008069E7" w:rsidRPr="6D34D5DF">
        <w:t xml:space="preserve">our staff. </w:t>
      </w:r>
    </w:p>
    <w:p w14:paraId="026E401C" w14:textId="60064C01" w:rsidR="007E11AD" w:rsidRDefault="007E11AD" w:rsidP="00817836">
      <w:pPr>
        <w:pStyle w:val="EcorysBullet01"/>
        <w:rPr>
          <w:rFonts w:asciiTheme="minorBidi" w:eastAsiaTheme="minorBidi" w:hAnsiTheme="minorBidi"/>
          <w:b/>
        </w:rPr>
      </w:pPr>
      <w:r w:rsidRPr="6D34D5DF">
        <w:t xml:space="preserve">Prepare </w:t>
      </w:r>
      <w:r w:rsidR="003403AF" w:rsidRPr="6D34D5DF">
        <w:t>awareness</w:t>
      </w:r>
      <w:r w:rsidR="007D3C2B">
        <w:t>-</w:t>
      </w:r>
      <w:r w:rsidR="003403AF" w:rsidRPr="6D34D5DF">
        <w:t xml:space="preserve">raising activities to promote </w:t>
      </w:r>
      <w:r w:rsidR="006D743F" w:rsidRPr="6D34D5DF">
        <w:t xml:space="preserve">positive messages about helping the </w:t>
      </w:r>
      <w:r w:rsidR="003403AF" w:rsidRPr="6D34D5DF">
        <w:t xml:space="preserve">environment and </w:t>
      </w:r>
      <w:r w:rsidR="006D743F" w:rsidRPr="6D34D5DF">
        <w:t xml:space="preserve">reducing </w:t>
      </w:r>
      <w:r w:rsidR="003403AF" w:rsidRPr="6D34D5DF">
        <w:t>our impact (</w:t>
      </w:r>
      <w:r w:rsidRPr="6D34D5DF">
        <w:t>e.g</w:t>
      </w:r>
      <w:r w:rsidR="269ABD03" w:rsidRPr="6D34D5DF">
        <w:t>.,</w:t>
      </w:r>
      <w:r w:rsidR="003403AF" w:rsidRPr="6D34D5DF">
        <w:t xml:space="preserve"> quiz, factsheets, videos, presentations, create a contest or ongoing </w:t>
      </w:r>
      <w:r w:rsidR="007D3C2B">
        <w:t>‘</w:t>
      </w:r>
      <w:r w:rsidR="003403AF" w:rsidRPr="6D34D5DF">
        <w:t>green</w:t>
      </w:r>
      <w:r w:rsidR="007D3C2B">
        <w:t>’</w:t>
      </w:r>
      <w:r w:rsidR="007D3C2B" w:rsidRPr="6D34D5DF">
        <w:t xml:space="preserve"> </w:t>
      </w:r>
      <w:r w:rsidR="003403AF" w:rsidRPr="6D34D5DF">
        <w:t xml:space="preserve">challenges </w:t>
      </w:r>
      <w:r w:rsidR="008069E7" w:rsidRPr="6D34D5DF">
        <w:t>with staff</w:t>
      </w:r>
      <w:r w:rsidR="003403AF" w:rsidRPr="6D34D5DF">
        <w:t>)</w:t>
      </w:r>
      <w:r w:rsidR="008069E7" w:rsidRPr="6D34D5DF">
        <w:t xml:space="preserve">. </w:t>
      </w:r>
    </w:p>
    <w:p w14:paraId="09946080" w14:textId="7EF4B201" w:rsidR="00503DB5" w:rsidRDefault="003403AF" w:rsidP="00817836">
      <w:pPr>
        <w:pStyle w:val="EcorysBullet01"/>
        <w:rPr>
          <w:rFonts w:asciiTheme="minorBidi" w:eastAsiaTheme="minorBidi" w:hAnsiTheme="minorBidi"/>
          <w:b/>
        </w:rPr>
      </w:pPr>
      <w:r w:rsidRPr="6D34D5DF">
        <w:t>Ask suppliers</w:t>
      </w:r>
      <w:r w:rsidR="00795858" w:rsidRPr="6D34D5DF">
        <w:t xml:space="preserve"> and partners</w:t>
      </w:r>
      <w:r w:rsidRPr="6D34D5DF">
        <w:t xml:space="preserve"> for their environmental policy/responsibility statement and </w:t>
      </w:r>
      <w:r w:rsidR="002A00BA" w:rsidRPr="6D34D5DF">
        <w:t xml:space="preserve">increasingly </w:t>
      </w:r>
      <w:r w:rsidRPr="6D34D5DF">
        <w:t xml:space="preserve">work with green </w:t>
      </w:r>
      <w:r w:rsidR="00503DB5" w:rsidRPr="6D34D5DF">
        <w:t>suppliers.</w:t>
      </w:r>
    </w:p>
    <w:p w14:paraId="2486FE37" w14:textId="16254140" w:rsidR="007967D6" w:rsidRDefault="00503DB5" w:rsidP="007967D6">
      <w:pPr>
        <w:pStyle w:val="EcorysBullet01"/>
        <w:rPr>
          <w:rFonts w:asciiTheme="minorBidi" w:eastAsiaTheme="minorBidi" w:hAnsiTheme="minorBidi"/>
          <w:b/>
        </w:rPr>
      </w:pPr>
      <w:r w:rsidRPr="6D34D5DF">
        <w:t>Bid for</w:t>
      </w:r>
      <w:r w:rsidR="003403AF" w:rsidRPr="6D34D5DF">
        <w:t xml:space="preserve"> projects in which Ecorys can contribute to environmental policies</w:t>
      </w:r>
      <w:r w:rsidR="001F1C05" w:rsidRPr="6D34D5DF">
        <w:t xml:space="preserve"> (e.g</w:t>
      </w:r>
      <w:r w:rsidR="15CC7D63" w:rsidRPr="6D34D5DF">
        <w:t>.,</w:t>
      </w:r>
      <w:r w:rsidR="00BA7075" w:rsidRPr="6D34D5DF">
        <w:t xml:space="preserve"> </w:t>
      </w:r>
      <w:r w:rsidR="008007E7" w:rsidRPr="6D34D5DF">
        <w:t xml:space="preserve">research, </w:t>
      </w:r>
      <w:proofErr w:type="gramStart"/>
      <w:r w:rsidR="008007E7" w:rsidRPr="6D34D5DF">
        <w:t>communication</w:t>
      </w:r>
      <w:proofErr w:type="gramEnd"/>
      <w:r w:rsidR="008007E7" w:rsidRPr="6D34D5DF">
        <w:t xml:space="preserve"> or programme</w:t>
      </w:r>
      <w:r w:rsidR="00A049C2">
        <w:t>-</w:t>
      </w:r>
      <w:r w:rsidR="008007E7" w:rsidRPr="6D34D5DF">
        <w:t xml:space="preserve">management projects </w:t>
      </w:r>
      <w:r w:rsidR="001F1C05" w:rsidRPr="6D34D5DF">
        <w:t xml:space="preserve">on </w:t>
      </w:r>
      <w:r w:rsidR="008007E7" w:rsidRPr="6D34D5DF">
        <w:t>environmental topics</w:t>
      </w:r>
      <w:r w:rsidR="001F1C05" w:rsidRPr="6D34D5DF">
        <w:t>)</w:t>
      </w:r>
      <w:r w:rsidR="002A00BA" w:rsidRPr="6D34D5DF">
        <w:t>.</w:t>
      </w:r>
    </w:p>
    <w:p w14:paraId="2BBF0C29" w14:textId="2E450387" w:rsidR="00817836" w:rsidRPr="007967D6" w:rsidRDefault="003403AF" w:rsidP="007967D6">
      <w:pPr>
        <w:pStyle w:val="EcorysBullet01"/>
        <w:rPr>
          <w:rFonts w:asciiTheme="minorBidi" w:eastAsiaTheme="minorBidi" w:hAnsiTheme="minorBidi"/>
          <w:b/>
        </w:rPr>
      </w:pPr>
      <w:r w:rsidRPr="6D34D5DF">
        <w:t xml:space="preserve">Quarterly </w:t>
      </w:r>
      <w:r w:rsidR="00A049C2">
        <w:t>e</w:t>
      </w:r>
      <w:r w:rsidR="00A049C2" w:rsidRPr="6D34D5DF">
        <w:t xml:space="preserve">nvironmental </w:t>
      </w:r>
      <w:r w:rsidR="3AD0A6C8" w:rsidRPr="6D34D5DF">
        <w:t>taskforce</w:t>
      </w:r>
      <w:r w:rsidRPr="6D34D5DF">
        <w:t xml:space="preserve"> meetings to update on </w:t>
      </w:r>
      <w:r w:rsidR="00503DB5" w:rsidRPr="6D34D5DF">
        <w:t>progress.</w:t>
      </w:r>
      <w:r w:rsidRPr="6D34D5DF">
        <w:t xml:space="preserve"> </w:t>
      </w:r>
    </w:p>
    <w:bookmarkEnd w:id="13"/>
    <w:p w14:paraId="7DE80B2E" w14:textId="11E525F1" w:rsidR="00817836" w:rsidRDefault="00817836">
      <w:pPr>
        <w:rPr>
          <w:rFonts w:cs="Open Sans Light"/>
          <w:sz w:val="20"/>
          <w:szCs w:val="20"/>
        </w:rPr>
      </w:pPr>
      <w:r>
        <w:br w:type="page"/>
      </w:r>
      <w:r w:rsidR="009C2D23">
        <w:rPr>
          <w:rFonts w:cs="Open Sans Light"/>
          <w:noProof/>
          <w:sz w:val="20"/>
          <w:szCs w:val="20"/>
        </w:rPr>
        <w:lastRenderedPageBreak/>
        <w:drawing>
          <wp:anchor distT="0" distB="0" distL="114300" distR="114300" simplePos="0" relativeHeight="251658240" behindDoc="0" locked="0" layoutInCell="1" allowOverlap="1" wp14:anchorId="1EED49D2" wp14:editId="0F4820BA">
            <wp:simplePos x="0" y="0"/>
            <wp:positionH relativeFrom="page">
              <wp:align>right</wp:align>
            </wp:positionH>
            <wp:positionV relativeFrom="paragraph">
              <wp:posOffset>323</wp:posOffset>
            </wp:positionV>
            <wp:extent cx="7556500" cy="9681845"/>
            <wp:effectExtent l="0" t="0" r="6350" b="0"/>
            <wp:wrapSquare wrapText="bothSides"/>
            <wp:docPr id="47643389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33891" name="Picture 1" descr="Diagram&#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56500" cy="9681845"/>
                    </a:xfrm>
                    <a:prstGeom prst="rect">
                      <a:avLst/>
                    </a:prstGeom>
                  </pic:spPr>
                </pic:pic>
              </a:graphicData>
            </a:graphic>
            <wp14:sizeRelH relativeFrom="margin">
              <wp14:pctWidth>0</wp14:pctWidth>
            </wp14:sizeRelH>
          </wp:anchor>
        </w:drawing>
      </w:r>
    </w:p>
    <w:sectPr w:rsidR="00817836" w:rsidSect="005D7019">
      <w:headerReference w:type="default" r:id="rId20"/>
      <w:headerReference w:type="first" r:id="rId21"/>
      <w:footerReference w:type="first" r:id="rId22"/>
      <w:pgSz w:w="11906" w:h="16838" w:code="9"/>
      <w:pgMar w:top="1701" w:right="964" w:bottom="964"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BE906" w14:textId="77777777" w:rsidR="00ED5C49" w:rsidRDefault="00ED5C49" w:rsidP="00231F2C">
      <w:pPr>
        <w:spacing w:after="0" w:line="240" w:lineRule="auto"/>
      </w:pPr>
      <w:r>
        <w:separator/>
      </w:r>
    </w:p>
    <w:p w14:paraId="09272DE0" w14:textId="77777777" w:rsidR="00ED5C49" w:rsidRDefault="00ED5C49"/>
    <w:p w14:paraId="3F17A1AC" w14:textId="77777777" w:rsidR="00ED5C49" w:rsidRDefault="00ED5C49"/>
  </w:endnote>
  <w:endnote w:type="continuationSeparator" w:id="0">
    <w:p w14:paraId="4E968776" w14:textId="77777777" w:rsidR="00ED5C49" w:rsidRDefault="00ED5C49" w:rsidP="00231F2C">
      <w:pPr>
        <w:spacing w:after="0" w:line="240" w:lineRule="auto"/>
      </w:pPr>
      <w:r>
        <w:continuationSeparator/>
      </w:r>
    </w:p>
    <w:p w14:paraId="7FD79B32" w14:textId="77777777" w:rsidR="00ED5C49" w:rsidRDefault="00ED5C49"/>
    <w:p w14:paraId="0D69CB7F" w14:textId="77777777" w:rsidR="00ED5C49" w:rsidRDefault="00ED5C49"/>
  </w:endnote>
  <w:endnote w:type="continuationNotice" w:id="1">
    <w:p w14:paraId="44CC9A27" w14:textId="77777777" w:rsidR="00ED5C49" w:rsidRDefault="00ED5C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AD537" w14:textId="76EDBD07" w:rsidR="00220D84" w:rsidRDefault="00C35BA2">
    <w:pPr>
      <w:pStyle w:val="Footer"/>
    </w:pPr>
    <w:r>
      <w:rPr>
        <w:noProof/>
        <w:color w:val="2B579A"/>
        <w:shd w:val="clear" w:color="auto" w:fill="E6E6E6"/>
        <w:lang w:eastAsia="en-GB"/>
      </w:rPr>
      <w:drawing>
        <wp:anchor distT="0" distB="0" distL="114300" distR="114300" simplePos="0" relativeHeight="251658243" behindDoc="0" locked="0" layoutInCell="1" allowOverlap="1" wp14:anchorId="383799AD" wp14:editId="480F52B2">
          <wp:simplePos x="0" y="0"/>
          <wp:positionH relativeFrom="margin">
            <wp:posOffset>3810</wp:posOffset>
          </wp:positionH>
          <wp:positionV relativeFrom="page">
            <wp:posOffset>6638925</wp:posOffset>
          </wp:positionV>
          <wp:extent cx="2700000" cy="558000"/>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GB - Full 90 Years - Equal Sizing - White.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00000" cy="558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F6D3E" w14:textId="77777777" w:rsidR="00547F5D" w:rsidRDefault="00547F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126D3" w14:textId="77777777" w:rsidR="00ED5C49" w:rsidRDefault="00ED5C49">
      <w:r>
        <w:separator/>
      </w:r>
    </w:p>
  </w:footnote>
  <w:footnote w:type="continuationSeparator" w:id="0">
    <w:p w14:paraId="729E8B16" w14:textId="77777777" w:rsidR="00ED5C49" w:rsidRDefault="00ED5C49" w:rsidP="00627BC0">
      <w:pPr>
        <w:spacing w:after="0" w:line="240" w:lineRule="auto"/>
      </w:pPr>
      <w:r>
        <w:continuationSeparator/>
      </w:r>
    </w:p>
  </w:footnote>
  <w:footnote w:type="continuationNotice" w:id="1">
    <w:p w14:paraId="18F52AD9" w14:textId="77777777" w:rsidR="00ED5C49" w:rsidRDefault="00ED5C49">
      <w:pPr>
        <w:spacing w:after="0" w:line="240" w:lineRule="auto"/>
      </w:pPr>
    </w:p>
    <w:p w14:paraId="1079889F" w14:textId="77777777" w:rsidR="00ED5C49" w:rsidRDefault="00ED5C49"/>
  </w:footnote>
  <w:footnote w:id="2">
    <w:p w14:paraId="69F5A41F" w14:textId="29AF953A" w:rsidR="20D828BF" w:rsidRDefault="20D828BF" w:rsidP="20D828BF">
      <w:pPr>
        <w:pStyle w:val="FootnoteText"/>
      </w:pPr>
      <w:r w:rsidRPr="20D828BF">
        <w:rPr>
          <w:rStyle w:val="FootnoteReference"/>
          <w:rFonts w:eastAsia="Calibri"/>
          <w:sz w:val="20"/>
        </w:rPr>
        <w:footnoteRef/>
      </w:r>
      <w:r w:rsidRPr="20D828BF">
        <w:rPr>
          <w:rFonts w:eastAsia="Calibri"/>
        </w:rPr>
        <w:t xml:space="preserve"> To calculate the total carbon footprint of Ecorys UK for 2019 and 2020 we use some estimations for our water and gas usage (e.g., medium/large companies in the UK use 15,000 </w:t>
      </w:r>
      <w:proofErr w:type="spellStart"/>
      <w:r w:rsidRPr="20D828BF">
        <w:rPr>
          <w:rFonts w:eastAsia="Calibri"/>
        </w:rPr>
        <w:t>KWh</w:t>
      </w:r>
      <w:proofErr w:type="spellEnd"/>
      <w:r w:rsidRPr="20D828BF">
        <w:rPr>
          <w:rFonts w:eastAsia="Calibri"/>
        </w:rPr>
        <w:t xml:space="preserve"> on gas) as well as daily commute by car and public transport.</w:t>
      </w:r>
    </w:p>
  </w:footnote>
  <w:footnote w:id="3">
    <w:p w14:paraId="33479DB8" w14:textId="4CD51226" w:rsidR="00F74609" w:rsidRDefault="00F74609" w:rsidP="00BA3E49">
      <w:pPr>
        <w:pStyle w:val="FootnoteText"/>
      </w:pPr>
      <w:r>
        <w:rPr>
          <w:rStyle w:val="FootnoteReference"/>
        </w:rPr>
        <w:footnoteRef/>
      </w:r>
      <w:r>
        <w:t xml:space="preserve"> </w:t>
      </w:r>
      <w:r w:rsidR="002442D6">
        <w:t xml:space="preserve">Water and gas consumption was estimated using </w:t>
      </w:r>
      <w:r w:rsidR="00F432B0">
        <w:t xml:space="preserve">data provided Leeds </w:t>
      </w:r>
      <w:r w:rsidR="00DF301B">
        <w:t>office. CO2 emissions produced by daily commute were</w:t>
      </w:r>
      <w:r w:rsidR="00B4269B">
        <w:t xml:space="preserve"> estimated using the following sources: </w:t>
      </w:r>
      <w:hyperlink r:id="rId1" w:history="1">
        <w:r w:rsidR="00BA3E49" w:rsidRPr="00301813">
          <w:rPr>
            <w:rStyle w:val="Hyperlink"/>
          </w:rPr>
          <w:t>https://www.eea.europa.eu/highlights/average-co2-emissions-from-new</w:t>
        </w:r>
      </w:hyperlink>
      <w:r w:rsidR="00BA3E49">
        <w:t xml:space="preserve"> and </w:t>
      </w:r>
      <w:hyperlink r:id="rId2" w:anchor=":~:text=the%20average%20CO2%20emission%20for,i.e.%200.07%20tonnes%20per%20person%5D" w:history="1">
        <w:r w:rsidR="00BA3E49" w:rsidRPr="00301813">
          <w:rPr>
            <w:rStyle w:val="Hyperlink"/>
          </w:rPr>
          <w:t>https://www.carbonindependent.org/20.html#:~:text=the%20average%20CO2%20emission%20for,i.e.%200.07%20tonnes%20per%20person%5D</w:t>
        </w:r>
      </w:hyperlink>
      <w:r w:rsidR="00BA3E49">
        <w:t xml:space="preserve"> </w:t>
      </w:r>
    </w:p>
  </w:footnote>
  <w:footnote w:id="4">
    <w:p w14:paraId="2260CFDB" w14:textId="0B2C7188" w:rsidR="00357323" w:rsidRDefault="00357323">
      <w:pPr>
        <w:pStyle w:val="FootnoteText"/>
      </w:pPr>
      <w:r>
        <w:rPr>
          <w:rStyle w:val="FootnoteReference"/>
        </w:rPr>
        <w:footnoteRef/>
      </w:r>
      <w:r>
        <w:t xml:space="preserve"> </w:t>
      </w:r>
      <w:hyperlink r:id="rId3" w:anchor=":~:text=As%20a%20rough%20guide%2C%20the,tonnes%20for%20a%20large%20business" w:history="1">
        <w:r w:rsidRPr="00301813">
          <w:rPr>
            <w:rStyle w:val="Hyperlink"/>
          </w:rPr>
          <w:t>https://www.makeitwild.co.uk/carbon-mitigation-for-businesses-with-make-it-wild#:~:text=As%20a%20rough%20guide%2C%20the,tonnes%20for%20a%20large%20business</w:t>
        </w:r>
      </w:hyperlink>
      <w:r>
        <w:t xml:space="preserve"> </w:t>
      </w:r>
    </w:p>
  </w:footnote>
  <w:footnote w:id="5">
    <w:p w14:paraId="5AEF6D09" w14:textId="77777777" w:rsidR="001D214C" w:rsidRDefault="001D214C" w:rsidP="001D214C">
      <w:pPr>
        <w:pStyle w:val="FootnoteText"/>
      </w:pPr>
      <w:r>
        <w:rPr>
          <w:rStyle w:val="FootnoteReference"/>
        </w:rPr>
        <w:footnoteRef/>
      </w:r>
      <w:r>
        <w:t xml:space="preserve"> Water and gas consumption was estimated using data provided Leeds office. CO2 emissions produced by daily commute were estimated using the following sources: </w:t>
      </w:r>
      <w:hyperlink r:id="rId4" w:history="1">
        <w:r w:rsidRPr="00301813">
          <w:rPr>
            <w:rStyle w:val="Hyperlink"/>
          </w:rPr>
          <w:t>https://www.eea.europa.eu/highlights/average-co2-emissions-from-new</w:t>
        </w:r>
      </w:hyperlink>
      <w:r>
        <w:t xml:space="preserve"> and </w:t>
      </w:r>
      <w:hyperlink r:id="rId5" w:anchor=":~:text=the%20average%20CO2%20emission%20for,i.e.%200.07%20tonnes%20per%20person%5D" w:history="1">
        <w:r w:rsidRPr="00301813">
          <w:rPr>
            <w:rStyle w:val="Hyperlink"/>
          </w:rPr>
          <w:t>https://www.carbonindependent.org/20.html#:~:text=the%20average%20CO2%20emission%20for,i.e.%200.07%20tonnes%20per%20person%5D</w:t>
        </w:r>
      </w:hyperlink>
      <w:r>
        <w:t xml:space="preserve"> </w:t>
      </w:r>
    </w:p>
  </w:footnote>
  <w:footnote w:id="6">
    <w:p w14:paraId="7E1904CA" w14:textId="3665B243" w:rsidR="003D49D6" w:rsidRDefault="003D49D6" w:rsidP="003D49D6">
      <w:pPr>
        <w:pStyle w:val="FootnoteText"/>
      </w:pPr>
      <w:r>
        <w:rPr>
          <w:rStyle w:val="FootnoteReference"/>
        </w:rPr>
        <w:footnoteRef/>
      </w:r>
      <w:r>
        <w:t xml:space="preserve"> Energy provider: MA Energy</w:t>
      </w:r>
      <w:r w:rsidR="00DE1F92">
        <w:t xml:space="preserve">, our London electricity provider </w:t>
      </w:r>
      <w:r w:rsidR="00F86902">
        <w:t>from 2019 to 2021</w:t>
      </w:r>
      <w:r w:rsidR="00DE1F92">
        <w:t>, o</w:t>
      </w:r>
      <w:r>
        <w:t xml:space="preserve">nly uses 8% of renewable sources to produce electricity. Electricity providers in Leeds and Birmingham office produce energy using renewable sources, thus there is not CO2 emitted from the consumption of electricity in these offices. </w:t>
      </w:r>
    </w:p>
  </w:footnote>
  <w:footnote w:id="7">
    <w:p w14:paraId="5DADA3E7" w14:textId="4FCD7C5F" w:rsidR="009D323D" w:rsidRDefault="009D323D">
      <w:pPr>
        <w:pStyle w:val="FootnoteText"/>
      </w:pPr>
      <w:r>
        <w:rPr>
          <w:rStyle w:val="FootnoteReference"/>
        </w:rPr>
        <w:footnoteRef/>
      </w:r>
      <w:r w:rsidR="20D828BF">
        <w:t xml:space="preserve"> </w:t>
      </w:r>
      <w:r w:rsidR="003D49D6">
        <w:t xml:space="preserve">Home working emissions were not part of 2019 baseline calculations. Home working emissions have been included in our CO2 emission monitoring tool from 2020.  </w:t>
      </w:r>
      <w:r w:rsidR="20D828BF">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12F7C" w14:textId="77777777" w:rsidR="003953DE" w:rsidRDefault="003953DE">
    <w:pPr>
      <w:pStyle w:val="Header"/>
    </w:pPr>
    <w:r w:rsidRPr="003953DE">
      <w:rPr>
        <w:color w:val="006EB8"/>
      </w:rPr>
      <w:t>/</w:t>
    </w:r>
    <w:sdt>
      <w:sdtPr>
        <w:rPr>
          <w:color w:val="2B579A"/>
          <w:shd w:val="clear" w:color="auto" w:fill="E6E6E6"/>
        </w:rPr>
        <w:id w:val="-1794276937"/>
        <w:docPartObj>
          <w:docPartGallery w:val="Page Numbers (Top of Page)"/>
          <w:docPartUnique/>
        </w:docPartObj>
      </w:sdtPr>
      <w:sdtEndPr>
        <w:rPr>
          <w:noProof/>
          <w:color w:val="000000" w:themeColor="text1"/>
          <w:shd w:val="clear" w:color="auto" w:fill="auto"/>
        </w:rPr>
      </w:sdtEndPr>
      <w:sdtContent>
        <w:r>
          <w:t xml:space="preserve"> </w:t>
        </w:r>
        <w:r>
          <w:rPr>
            <w:rStyle w:val="EcorysFolioNumberChar"/>
            <w:b/>
          </w:rPr>
          <w:fldChar w:fldCharType="begin"/>
        </w:r>
        <w:r>
          <w:rPr>
            <w:rStyle w:val="EcorysFolioNumberChar"/>
            <w:b/>
          </w:rPr>
          <w:instrText xml:space="preserve"> PAGE  \* Arabic  \* MERGEFORMAT </w:instrText>
        </w:r>
        <w:r>
          <w:rPr>
            <w:rStyle w:val="EcorysFolioNumberChar"/>
            <w:b/>
          </w:rPr>
          <w:fldChar w:fldCharType="separate"/>
        </w:r>
        <w:r w:rsidR="009D43D9">
          <w:rPr>
            <w:rStyle w:val="EcorysFolioNumberChar"/>
            <w:b/>
            <w:noProof/>
          </w:rPr>
          <w:t>2</w:t>
        </w:r>
        <w:r>
          <w:rPr>
            <w:rStyle w:val="EcorysFolioNumberChar"/>
            <w:b/>
          </w:rPr>
          <w:fldChar w:fldCharType="end"/>
        </w:r>
      </w:sdtContent>
    </w:sdt>
    <w:r w:rsidRPr="006320F5">
      <w:rPr>
        <w:noProof/>
        <w:color w:val="2B579A"/>
        <w:shd w:val="clear" w:color="auto" w:fill="E6E6E6"/>
        <w:lang w:eastAsia="en-GB"/>
      </w:rPr>
      <mc:AlternateContent>
        <mc:Choice Requires="wps">
          <w:drawing>
            <wp:anchor distT="45720" distB="45720" distL="114300" distR="114300" simplePos="0" relativeHeight="251658242" behindDoc="0" locked="0" layoutInCell="1" allowOverlap="1" wp14:anchorId="1E789D26" wp14:editId="1431824A">
              <wp:simplePos x="0" y="0"/>
              <wp:positionH relativeFrom="column">
                <wp:posOffset>461010</wp:posOffset>
              </wp:positionH>
              <wp:positionV relativeFrom="paragraph">
                <wp:posOffset>6985</wp:posOffset>
              </wp:positionV>
              <wp:extent cx="4679315" cy="31686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315" cy="316865"/>
                      </a:xfrm>
                      <a:prstGeom prst="rect">
                        <a:avLst/>
                      </a:prstGeom>
                      <a:noFill/>
                      <a:ln w="9525">
                        <a:noFill/>
                        <a:miter lim="800000"/>
                        <a:headEnd/>
                        <a:tailEnd/>
                      </a:ln>
                    </wps:spPr>
                    <wps:txbx>
                      <w:txbxContent>
                        <w:p w14:paraId="5846A1C1" w14:textId="77777777" w:rsidR="003953DE" w:rsidRPr="00E86390" w:rsidRDefault="003953DE" w:rsidP="003953DE">
                          <w:pPr>
                            <w:pStyle w:val="EcorysFolioText"/>
                          </w:pPr>
                          <w:r>
                            <w:t>This is a running header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789D26" id="_x0000_t202" coordsize="21600,21600" o:spt="202" path="m,l,21600r21600,l21600,xe">
              <v:stroke joinstyle="miter"/>
              <v:path gradientshapeok="t" o:connecttype="rect"/>
            </v:shapetype>
            <v:shape id="Text Box 2" o:spid="_x0000_s1026" type="#_x0000_t202" style="position:absolute;margin-left:36.3pt;margin-top:.55pt;width:368.45pt;height:24.9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" filled="f" stroked="f">
              <v:textbox>
                <w:txbxContent>
                  <w:p w14:paraId="5846A1C1" w14:textId="77777777" w:rsidR="003953DE" w:rsidRPr="00E86390" w:rsidRDefault="003953DE" w:rsidP="003953DE">
                    <w:pPr>
                      <w:pStyle w:val="EcorysFolioText"/>
                    </w:pPr>
                    <w:r>
                      <w:t>This is a running header</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4F568" w14:textId="77777777" w:rsidR="004B4BB1" w:rsidRPr="00E86390" w:rsidRDefault="004B4BB1" w:rsidP="009C01BB">
    <w:pPr>
      <w:pStyle w:val="EcorysFolioNumber"/>
      <w:jc w:val="right"/>
    </w:pPr>
    <w:r w:rsidRPr="006320F5">
      <w:rPr>
        <w:noProof/>
        <w:color w:val="2B579A"/>
        <w:shd w:val="clear" w:color="auto" w:fill="E6E6E6"/>
        <w:lang w:eastAsia="en-GB"/>
      </w:rPr>
      <mc:AlternateContent>
        <mc:Choice Requires="wps">
          <w:drawing>
            <wp:anchor distT="45720" distB="45720" distL="114300" distR="114300" simplePos="0" relativeHeight="251658241" behindDoc="0" locked="0" layoutInCell="1" allowOverlap="1" wp14:anchorId="4A600F4C" wp14:editId="6237BC36">
              <wp:simplePos x="0" y="0"/>
              <wp:positionH relativeFrom="column">
                <wp:posOffset>461586</wp:posOffset>
              </wp:positionH>
              <wp:positionV relativeFrom="paragraph">
                <wp:posOffset>6985</wp:posOffset>
              </wp:positionV>
              <wp:extent cx="4679315" cy="31686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315" cy="316865"/>
                      </a:xfrm>
                      <a:prstGeom prst="rect">
                        <a:avLst/>
                      </a:prstGeom>
                      <a:noFill/>
                      <a:ln w="9525">
                        <a:noFill/>
                        <a:miter lim="800000"/>
                        <a:headEnd/>
                        <a:tailEnd/>
                      </a:ln>
                    </wps:spPr>
                    <wps:txbx>
                      <w:txbxContent>
                        <w:p w14:paraId="41184EDD" w14:textId="77777777" w:rsidR="004B4BB1" w:rsidRPr="00E86390" w:rsidRDefault="004B4BB1" w:rsidP="00DA32C0">
                          <w:pPr>
                            <w:pStyle w:val="EcorysFolioText"/>
                          </w:pPr>
                          <w:r>
                            <w:t>This is a running header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600F4C" id="_x0000_t202" coordsize="21600,21600" o:spt="202" path="m,l,21600r21600,l21600,xe">
              <v:stroke joinstyle="miter"/>
              <v:path gradientshapeok="t" o:connecttype="rect"/>
            </v:shapetype>
            <v:shape id="_x0000_s1027" type="#_x0000_t202" style="position:absolute;left:0;text-align:left;margin-left:36.35pt;margin-top:.55pt;width:368.45pt;height:24.9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" filled="f" stroked="f">
              <v:textbox>
                <w:txbxContent>
                  <w:p w14:paraId="41184EDD" w14:textId="77777777" w:rsidR="004B4BB1" w:rsidRPr="00E86390" w:rsidRDefault="004B4BB1" w:rsidP="00DA32C0">
                    <w:pPr>
                      <w:pStyle w:val="EcorysFolioText"/>
                    </w:pPr>
                    <w:r>
                      <w:t>This is a running header</w:t>
                    </w:r>
                  </w:p>
                </w:txbxContent>
              </v:textbox>
            </v:shape>
          </w:pict>
        </mc:Fallback>
      </mc:AlternateContent>
    </w:r>
    <w:r w:rsidRPr="006320F5">
      <w:t>/</w:t>
    </w:r>
    <w:sdt>
      <w:sdtPr>
        <w:rPr>
          <w:color w:val="2B579A"/>
          <w:shd w:val="clear" w:color="auto" w:fill="E6E6E6"/>
        </w:rPr>
        <w:id w:val="-1212724724"/>
        <w:docPartObj>
          <w:docPartGallery w:val="Page Numbers (Top of Page)"/>
          <w:docPartUnique/>
        </w:docPartObj>
      </w:sdtPr>
      <w:sdtEndPr>
        <w:rPr>
          <w:noProof/>
          <w:color w:val="006EB8"/>
          <w:shd w:val="clear" w:color="auto" w:fill="auto"/>
        </w:rPr>
      </w:sdtEndPr>
      <w:sdtContent>
        <w:r>
          <w:t xml:space="preserve"> </w:t>
        </w:r>
        <w:r>
          <w:rPr>
            <w:rStyle w:val="EcorysFolioNumberChar"/>
            <w:b/>
          </w:rPr>
          <w:fldChar w:fldCharType="begin"/>
        </w:r>
        <w:r>
          <w:rPr>
            <w:rStyle w:val="EcorysFolioNumberChar"/>
            <w:b/>
          </w:rPr>
          <w:instrText xml:space="preserve"> PAGE  \* Arabic  \* MERGEFORMAT </w:instrText>
        </w:r>
        <w:r>
          <w:rPr>
            <w:rStyle w:val="EcorysFolioNumberChar"/>
            <w:b/>
          </w:rPr>
          <w:fldChar w:fldCharType="separate"/>
        </w:r>
        <w:r w:rsidR="00934BF4">
          <w:rPr>
            <w:rStyle w:val="EcorysFolioNumberChar"/>
            <w:b/>
            <w:noProof/>
          </w:rPr>
          <w:t>3</w:t>
        </w:r>
        <w:r>
          <w:rPr>
            <w:rStyle w:val="EcorysFolioNumberChar"/>
            <w:b/>
          </w:rPr>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F2463" w14:textId="70ACA0CB" w:rsidR="003953DE" w:rsidRDefault="00DE1AC2" w:rsidP="003953DE">
    <w:pPr>
      <w:pStyle w:val="Header"/>
    </w:pPr>
    <w:r>
      <w:rPr>
        <w:noProof/>
      </w:rPr>
      <w:drawing>
        <wp:anchor distT="0" distB="0" distL="114300" distR="114300" simplePos="0" relativeHeight="251658244" behindDoc="1" locked="0" layoutInCell="1" allowOverlap="1" wp14:anchorId="29A18834" wp14:editId="23AB2D8C">
          <wp:simplePos x="0" y="0"/>
          <wp:positionH relativeFrom="column">
            <wp:posOffset>-710565</wp:posOffset>
          </wp:positionH>
          <wp:positionV relativeFrom="paragraph">
            <wp:posOffset>-450215</wp:posOffset>
          </wp:positionV>
          <wp:extent cx="7642778" cy="10810875"/>
          <wp:effectExtent l="0" t="0" r="0" b="0"/>
          <wp:wrapNone/>
          <wp:docPr id="3" name="Picture 3" descr="A picture containing outdoor, windmill, sunset,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windmill, sunset, outdoor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54876" cy="10827988"/>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9C921" w14:textId="3BDA4A85" w:rsidR="009D43D9" w:rsidRDefault="006C5B46">
    <w:pPr>
      <w:pStyle w:val="Header"/>
    </w:pPr>
    <w:r w:rsidRPr="006320F5">
      <w:rPr>
        <w:noProof/>
        <w:color w:val="2B579A"/>
        <w:shd w:val="clear" w:color="auto" w:fill="E6E6E6"/>
        <w:lang w:eastAsia="en-GB"/>
      </w:rPr>
      <mc:AlternateContent>
        <mc:Choice Requires="wps">
          <w:drawing>
            <wp:anchor distT="45720" distB="45720" distL="114300" distR="114300" simplePos="0" relativeHeight="251658245" behindDoc="1" locked="0" layoutInCell="1" allowOverlap="1" wp14:anchorId="4069B073" wp14:editId="1755DD00">
              <wp:simplePos x="0" y="0"/>
              <wp:positionH relativeFrom="margin">
                <wp:posOffset>1686560</wp:posOffset>
              </wp:positionH>
              <wp:positionV relativeFrom="margin">
                <wp:posOffset>-685800</wp:posOffset>
              </wp:positionV>
              <wp:extent cx="2962275" cy="31686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316865"/>
                      </a:xfrm>
                      <a:prstGeom prst="rect">
                        <a:avLst/>
                      </a:prstGeom>
                      <a:noFill/>
                      <a:ln w="9525">
                        <a:noFill/>
                        <a:miter lim="800000"/>
                        <a:headEnd/>
                        <a:tailEnd/>
                      </a:ln>
                    </wps:spPr>
                    <wps:txbx>
                      <w:txbxContent>
                        <w:p w14:paraId="1D76B573" w14:textId="443A0A34" w:rsidR="006C5B46" w:rsidRDefault="006C5B46" w:rsidP="006C5B46">
                          <w:pPr>
                            <w:pStyle w:val="EcorysFolioText"/>
                          </w:pPr>
                          <w:r>
                            <w:t>Ecorys UK environmental policy 2021</w:t>
                          </w:r>
                          <w:r w:rsidR="00114051">
                            <w:t>-2025</w:t>
                          </w:r>
                        </w:p>
                        <w:p w14:paraId="6E1BCED2" w14:textId="77777777" w:rsidR="006C5B46" w:rsidRPr="00E86390" w:rsidRDefault="006C5B46" w:rsidP="006C5B46">
                          <w:pPr>
                            <w:pStyle w:val="EcorysFolio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69B073" id="_x0000_t202" coordsize="21600,21600" o:spt="202" path="m,l,21600r21600,l21600,xe">
              <v:stroke joinstyle="miter"/>
              <v:path gradientshapeok="t" o:connecttype="rect"/>
            </v:shapetype>
            <v:shape id="_x0000_s1028" type="#_x0000_t202" style="position:absolute;margin-left:132.8pt;margin-top:-54pt;width:233.25pt;height:24.95pt;z-index:-251658235;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" filled="f" stroked="f">
              <v:textbox>
                <w:txbxContent>
                  <w:p w14:paraId="1D76B573" w14:textId="443A0A34" w:rsidR="006C5B46" w:rsidRDefault="006C5B46" w:rsidP="006C5B46">
                    <w:pPr>
                      <w:pStyle w:val="EcorysFolioText"/>
                    </w:pPr>
                    <w:r>
                      <w:t>Ecorys UK environmental policy 2021</w:t>
                    </w:r>
                    <w:r w:rsidR="00114051">
                      <w:t>-2025</w:t>
                    </w:r>
                  </w:p>
                  <w:p w14:paraId="6E1BCED2" w14:textId="77777777" w:rsidR="006C5B46" w:rsidRPr="00E86390" w:rsidRDefault="006C5B46" w:rsidP="006C5B46">
                    <w:pPr>
                      <w:pStyle w:val="EcorysFolioText"/>
                    </w:pPr>
                  </w:p>
                </w:txbxContent>
              </v:textbox>
              <w10:wrap type="square" anchorx="margin" anchory="margin"/>
            </v:shape>
          </w:pict>
        </mc:Fallback>
      </mc:AlternateContent>
    </w:r>
    <w:r w:rsidR="009D43D9" w:rsidRPr="003953DE">
      <w:rPr>
        <w:color w:val="006EB8"/>
      </w:rPr>
      <w:t>/</w:t>
    </w:r>
    <w:sdt>
      <w:sdtPr>
        <w:rPr>
          <w:color w:val="2B579A"/>
          <w:shd w:val="clear" w:color="auto" w:fill="E6E6E6"/>
        </w:rPr>
        <w:id w:val="-1595856874"/>
        <w:docPartObj>
          <w:docPartGallery w:val="Page Numbers (Top of Page)"/>
          <w:docPartUnique/>
        </w:docPartObj>
      </w:sdtPr>
      <w:sdtEndPr>
        <w:rPr>
          <w:noProof/>
          <w:color w:val="000000" w:themeColor="text1"/>
          <w:shd w:val="clear" w:color="auto" w:fill="auto"/>
        </w:rPr>
      </w:sdtEndPr>
      <w:sdtContent>
        <w:r w:rsidR="009D43D9">
          <w:t xml:space="preserve"> </w:t>
        </w:r>
        <w:r w:rsidR="009D43D9">
          <w:rPr>
            <w:rStyle w:val="EcorysFolioNumberChar"/>
            <w:b/>
          </w:rPr>
          <w:fldChar w:fldCharType="begin"/>
        </w:r>
        <w:r w:rsidR="009D43D9">
          <w:rPr>
            <w:rStyle w:val="EcorysFolioNumberChar"/>
            <w:b/>
          </w:rPr>
          <w:instrText xml:space="preserve"> PAGE  \* Arabic  \* MERGEFORMAT </w:instrText>
        </w:r>
        <w:r w:rsidR="009D43D9">
          <w:rPr>
            <w:rStyle w:val="EcorysFolioNumberChar"/>
            <w:b/>
          </w:rPr>
          <w:fldChar w:fldCharType="separate"/>
        </w:r>
        <w:r w:rsidR="00934BF4">
          <w:rPr>
            <w:rStyle w:val="EcorysFolioNumberChar"/>
            <w:b/>
            <w:noProof/>
          </w:rPr>
          <w:t>2</w:t>
        </w:r>
        <w:r w:rsidR="009D43D9">
          <w:rPr>
            <w:rStyle w:val="EcorysFolioNumberChar"/>
            <w:b/>
          </w:rPr>
          <w:fldChar w:fldCharType="end"/>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FCEB6" w14:textId="715A3249" w:rsidR="00547F5D" w:rsidRPr="00E86390" w:rsidRDefault="00114051" w:rsidP="00E6778F">
    <w:pPr>
      <w:pStyle w:val="EcorysFolioNumber"/>
      <w:tabs>
        <w:tab w:val="left" w:pos="6711"/>
        <w:tab w:val="right" w:pos="9978"/>
      </w:tabs>
    </w:pPr>
    <w:r w:rsidRPr="006320F5">
      <w:rPr>
        <w:noProof/>
        <w:color w:val="2B579A"/>
        <w:shd w:val="clear" w:color="auto" w:fill="E6E6E6"/>
        <w:lang w:eastAsia="en-GB"/>
      </w:rPr>
      <mc:AlternateContent>
        <mc:Choice Requires="wps">
          <w:drawing>
            <wp:anchor distT="45720" distB="45720" distL="114300" distR="114300" simplePos="0" relativeHeight="251660293" behindDoc="1" locked="0" layoutInCell="1" allowOverlap="1" wp14:anchorId="2C481DA5" wp14:editId="7D7BF30D">
              <wp:simplePos x="0" y="0"/>
              <wp:positionH relativeFrom="margin">
                <wp:posOffset>1362973</wp:posOffset>
              </wp:positionH>
              <wp:positionV relativeFrom="margin">
                <wp:posOffset>-619485</wp:posOffset>
              </wp:positionV>
              <wp:extent cx="2962275" cy="316865"/>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316865"/>
                      </a:xfrm>
                      <a:prstGeom prst="rect">
                        <a:avLst/>
                      </a:prstGeom>
                      <a:noFill/>
                      <a:ln w="9525">
                        <a:noFill/>
                        <a:miter lim="800000"/>
                        <a:headEnd/>
                        <a:tailEnd/>
                      </a:ln>
                    </wps:spPr>
                    <wps:txbx>
                      <w:txbxContent>
                        <w:p w14:paraId="64DE1AB3" w14:textId="77777777" w:rsidR="00114051" w:rsidRDefault="00114051" w:rsidP="00114051">
                          <w:pPr>
                            <w:pStyle w:val="EcorysFolioText"/>
                          </w:pPr>
                          <w:r>
                            <w:t>Ecorys UK environmental policy 2021-2025</w:t>
                          </w:r>
                        </w:p>
                        <w:p w14:paraId="37B33738" w14:textId="77777777" w:rsidR="00114051" w:rsidRPr="00E86390" w:rsidRDefault="00114051" w:rsidP="00114051">
                          <w:pPr>
                            <w:pStyle w:val="EcorysFolio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481DA5" id="_x0000_t202" coordsize="21600,21600" o:spt="202" path="m,l,21600r21600,l21600,xe">
              <v:stroke joinstyle="miter"/>
              <v:path gradientshapeok="t" o:connecttype="rect"/>
            </v:shapetype>
            <v:shape id="_x0000_s1029" type="#_x0000_t202" style="position:absolute;margin-left:107.3pt;margin-top:-48.8pt;width:233.25pt;height:24.95pt;z-index:-251656187;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" filled="f" stroked="f">
              <v:textbox>
                <w:txbxContent>
                  <w:p w14:paraId="64DE1AB3" w14:textId="77777777" w:rsidR="00114051" w:rsidRDefault="00114051" w:rsidP="00114051">
                    <w:pPr>
                      <w:pStyle w:val="EcorysFolioText"/>
                    </w:pPr>
                    <w:r>
                      <w:t>Ecorys UK environmental policy 2021-2025</w:t>
                    </w:r>
                  </w:p>
                  <w:p w14:paraId="37B33738" w14:textId="77777777" w:rsidR="00114051" w:rsidRPr="00E86390" w:rsidRDefault="00114051" w:rsidP="00114051">
                    <w:pPr>
                      <w:pStyle w:val="EcorysFolioText"/>
                    </w:pPr>
                  </w:p>
                </w:txbxContent>
              </v:textbox>
              <w10:wrap type="square" anchorx="margin" anchory="margin"/>
            </v:shape>
          </w:pict>
        </mc:Fallback>
      </mc:AlternateContent>
    </w:r>
    <w:r>
      <w:tab/>
    </w:r>
    <w:r>
      <w:tab/>
    </w:r>
    <w:r w:rsidR="00547F5D" w:rsidRPr="006320F5">
      <w:t>/</w:t>
    </w:r>
    <w:sdt>
      <w:sdtPr>
        <w:rPr>
          <w:color w:val="2B579A"/>
          <w:shd w:val="clear" w:color="auto" w:fill="E6E6E6"/>
        </w:rPr>
        <w:id w:val="1534303002"/>
        <w:docPartObj>
          <w:docPartGallery w:val="Page Numbers (Top of Page)"/>
          <w:docPartUnique/>
        </w:docPartObj>
      </w:sdtPr>
      <w:sdtEndPr>
        <w:rPr>
          <w:noProof/>
          <w:color w:val="006EB8"/>
          <w:shd w:val="clear" w:color="auto" w:fill="auto"/>
        </w:rPr>
      </w:sdtEndPr>
      <w:sdtContent>
        <w:r w:rsidR="00547F5D">
          <w:t xml:space="preserve"> </w:t>
        </w:r>
        <w:r w:rsidR="00547F5D">
          <w:rPr>
            <w:rStyle w:val="EcorysFolioNumberChar"/>
            <w:b/>
          </w:rPr>
          <w:fldChar w:fldCharType="begin"/>
        </w:r>
        <w:r w:rsidR="00547F5D">
          <w:rPr>
            <w:rStyle w:val="EcorysFolioNumberChar"/>
            <w:b/>
          </w:rPr>
          <w:instrText xml:space="preserve"> PAGE  \* Arabic  \* MERGEFORMAT </w:instrText>
        </w:r>
        <w:r w:rsidR="00547F5D">
          <w:rPr>
            <w:rStyle w:val="EcorysFolioNumberChar"/>
            <w:b/>
          </w:rPr>
          <w:fldChar w:fldCharType="separate"/>
        </w:r>
        <w:r w:rsidR="00934BF4">
          <w:rPr>
            <w:rStyle w:val="EcorysFolioNumberChar"/>
            <w:b/>
            <w:noProof/>
          </w:rPr>
          <w:t>9</w:t>
        </w:r>
        <w:r w:rsidR="00547F5D">
          <w:rPr>
            <w:rStyle w:val="EcorysFolioNumberChar"/>
            <w:b/>
          </w:rPr>
          <w:fldChar w:fldCharType="end"/>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49F59" w14:textId="77777777" w:rsidR="00547F5D" w:rsidRDefault="00547F5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1273D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0A062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F121B8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6141CF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18612A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7C6431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101D2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8C4A18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A2773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EDE88A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800667"/>
    <w:multiLevelType w:val="hybridMultilevel"/>
    <w:tmpl w:val="B2BC61C8"/>
    <w:lvl w:ilvl="0" w:tplc="284C7264">
      <w:start w:val="1"/>
      <w:numFmt w:val="decimal"/>
      <w:pStyle w:val="EcorysTableNumberedBullet"/>
      <w:lvlText w:val="%1."/>
      <w:lvlJc w:val="left"/>
      <w:pPr>
        <w:ind w:left="1317" w:hanging="360"/>
      </w:pPr>
      <w:rPr>
        <w:rFonts w:ascii="Montserrat" w:hAnsi="Montserrat" w:hint="default"/>
        <w:b/>
        <w:i w:val="0"/>
        <w:color w:val="404040" w:themeColor="text1" w:themeTint="BF"/>
      </w:rPr>
    </w:lvl>
    <w:lvl w:ilvl="1" w:tplc="08090019" w:tentative="1">
      <w:start w:val="1"/>
      <w:numFmt w:val="lowerLetter"/>
      <w:lvlText w:val="%2."/>
      <w:lvlJc w:val="left"/>
      <w:pPr>
        <w:ind w:left="2037" w:hanging="360"/>
      </w:pPr>
    </w:lvl>
    <w:lvl w:ilvl="2" w:tplc="0809001B" w:tentative="1">
      <w:start w:val="1"/>
      <w:numFmt w:val="lowerRoman"/>
      <w:lvlText w:val="%3."/>
      <w:lvlJc w:val="right"/>
      <w:pPr>
        <w:ind w:left="2757" w:hanging="180"/>
      </w:pPr>
    </w:lvl>
    <w:lvl w:ilvl="3" w:tplc="0809000F" w:tentative="1">
      <w:start w:val="1"/>
      <w:numFmt w:val="decimal"/>
      <w:lvlText w:val="%4."/>
      <w:lvlJc w:val="left"/>
      <w:pPr>
        <w:ind w:left="3477" w:hanging="360"/>
      </w:pPr>
    </w:lvl>
    <w:lvl w:ilvl="4" w:tplc="08090019" w:tentative="1">
      <w:start w:val="1"/>
      <w:numFmt w:val="lowerLetter"/>
      <w:lvlText w:val="%5."/>
      <w:lvlJc w:val="left"/>
      <w:pPr>
        <w:ind w:left="4197" w:hanging="360"/>
      </w:pPr>
    </w:lvl>
    <w:lvl w:ilvl="5" w:tplc="0809001B" w:tentative="1">
      <w:start w:val="1"/>
      <w:numFmt w:val="lowerRoman"/>
      <w:lvlText w:val="%6."/>
      <w:lvlJc w:val="right"/>
      <w:pPr>
        <w:ind w:left="4917" w:hanging="180"/>
      </w:pPr>
    </w:lvl>
    <w:lvl w:ilvl="6" w:tplc="0809000F" w:tentative="1">
      <w:start w:val="1"/>
      <w:numFmt w:val="decimal"/>
      <w:lvlText w:val="%7."/>
      <w:lvlJc w:val="left"/>
      <w:pPr>
        <w:ind w:left="5637" w:hanging="360"/>
      </w:pPr>
    </w:lvl>
    <w:lvl w:ilvl="7" w:tplc="08090019" w:tentative="1">
      <w:start w:val="1"/>
      <w:numFmt w:val="lowerLetter"/>
      <w:lvlText w:val="%8."/>
      <w:lvlJc w:val="left"/>
      <w:pPr>
        <w:ind w:left="6357" w:hanging="360"/>
      </w:pPr>
    </w:lvl>
    <w:lvl w:ilvl="8" w:tplc="0809001B" w:tentative="1">
      <w:start w:val="1"/>
      <w:numFmt w:val="lowerRoman"/>
      <w:lvlText w:val="%9."/>
      <w:lvlJc w:val="right"/>
      <w:pPr>
        <w:ind w:left="7077" w:hanging="180"/>
      </w:pPr>
    </w:lvl>
  </w:abstractNum>
  <w:abstractNum w:abstractNumId="11" w15:restartNumberingAfterBreak="0">
    <w:nsid w:val="0CC22B2F"/>
    <w:multiLevelType w:val="hybridMultilevel"/>
    <w:tmpl w:val="CA1C2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340823"/>
    <w:multiLevelType w:val="multilevel"/>
    <w:tmpl w:val="2564EEEC"/>
    <w:lvl w:ilvl="0">
      <w:start w:val="1"/>
      <w:numFmt w:val="decimal"/>
      <w:lvlText w:val="%1."/>
      <w:lvlJc w:val="left"/>
      <w:pPr>
        <w:ind w:left="720" w:hanging="360"/>
      </w:pPr>
      <w:rPr>
        <w:b/>
        <w:bCs/>
      </w:rPr>
    </w:lvl>
    <w:lvl w:ilv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600" w:hanging="3240"/>
      </w:pPr>
      <w:rPr>
        <w:rFonts w:hint="default"/>
      </w:rPr>
    </w:lvl>
    <w:lvl w:ilvl="8">
      <w:start w:val="1"/>
      <w:numFmt w:val="decimal"/>
      <w:isLgl/>
      <w:lvlText w:val="%1.%2.%3.%4.%5.%6.%7.%8.%9"/>
      <w:lvlJc w:val="left"/>
      <w:pPr>
        <w:ind w:left="3960" w:hanging="3600"/>
      </w:pPr>
      <w:rPr>
        <w:rFonts w:hint="default"/>
      </w:rPr>
    </w:lvl>
  </w:abstractNum>
  <w:abstractNum w:abstractNumId="13" w15:restartNumberingAfterBreak="0">
    <w:nsid w:val="18B93662"/>
    <w:multiLevelType w:val="multilevel"/>
    <w:tmpl w:val="925A09B8"/>
    <w:lvl w:ilvl="0">
      <w:start w:val="1"/>
      <w:numFmt w:val="decimal"/>
      <w:pStyle w:val="Heading1"/>
      <w:lvlText w:val="%1.0"/>
      <w:lvlJc w:val="left"/>
      <w:pPr>
        <w:tabs>
          <w:tab w:val="num" w:pos="1134"/>
        </w:tabs>
        <w:ind w:left="1134" w:hanging="1134"/>
      </w:pPr>
      <w:rPr>
        <w:rFonts w:hint="default"/>
      </w:rPr>
    </w:lvl>
    <w:lvl w:ilvl="1">
      <w:start w:val="1"/>
      <w:numFmt w:val="decimal"/>
      <w:pStyle w:val="EcorysSectionLevel02"/>
      <w:lvlText w:val="%1.%2"/>
      <w:lvlJc w:val="left"/>
      <w:pPr>
        <w:tabs>
          <w:tab w:val="num" w:pos="-3686"/>
        </w:tabs>
        <w:ind w:left="-3686" w:hanging="1134"/>
      </w:pPr>
      <w:rPr>
        <w:rFonts w:hint="default"/>
      </w:rPr>
    </w:lvl>
    <w:lvl w:ilvl="2">
      <w:start w:val="1"/>
      <w:numFmt w:val="decimal"/>
      <w:pStyle w:val="EcorysSectionLevel03"/>
      <w:lvlText w:val="%1.%2.%3"/>
      <w:lvlJc w:val="left"/>
      <w:pPr>
        <w:tabs>
          <w:tab w:val="num" w:pos="-2693"/>
        </w:tabs>
        <w:ind w:left="-2693" w:hanging="1134"/>
      </w:pPr>
      <w:rPr>
        <w:rFonts w:hint="default"/>
      </w:rPr>
    </w:lvl>
    <w:lvl w:ilvl="3">
      <w:start w:val="1"/>
      <w:numFmt w:val="decimal"/>
      <w:pStyle w:val="EcorysSectionLevel04"/>
      <w:lvlText w:val="%1.%2.%3.%4"/>
      <w:lvlJc w:val="left"/>
      <w:pPr>
        <w:tabs>
          <w:tab w:val="num" w:pos="-3828"/>
        </w:tabs>
        <w:ind w:left="-3828" w:hanging="1134"/>
      </w:pPr>
      <w:rPr>
        <w:rFonts w:hint="default"/>
      </w:rPr>
    </w:lvl>
    <w:lvl w:ilvl="4">
      <w:start w:val="1"/>
      <w:numFmt w:val="lowerLetter"/>
      <w:lvlText w:val="%5."/>
      <w:lvlJc w:val="left"/>
      <w:pPr>
        <w:tabs>
          <w:tab w:val="num" w:pos="-4242"/>
        </w:tabs>
        <w:ind w:left="-3828" w:hanging="1134"/>
      </w:pPr>
      <w:rPr>
        <w:rFonts w:hint="default"/>
      </w:rPr>
    </w:lvl>
    <w:lvl w:ilvl="5">
      <w:start w:val="1"/>
      <w:numFmt w:val="lowerRoman"/>
      <w:lvlText w:val="%6."/>
      <w:lvlJc w:val="right"/>
      <w:pPr>
        <w:tabs>
          <w:tab w:val="num" w:pos="-4242"/>
        </w:tabs>
        <w:ind w:left="-3828" w:hanging="1134"/>
      </w:pPr>
      <w:rPr>
        <w:rFonts w:hint="default"/>
      </w:rPr>
    </w:lvl>
    <w:lvl w:ilvl="6">
      <w:start w:val="1"/>
      <w:numFmt w:val="decimal"/>
      <w:lvlText w:val="%7."/>
      <w:lvlJc w:val="left"/>
      <w:pPr>
        <w:tabs>
          <w:tab w:val="num" w:pos="-4242"/>
        </w:tabs>
        <w:ind w:left="-3828" w:hanging="1134"/>
      </w:pPr>
      <w:rPr>
        <w:rFonts w:hint="default"/>
      </w:rPr>
    </w:lvl>
    <w:lvl w:ilvl="7">
      <w:start w:val="1"/>
      <w:numFmt w:val="lowerLetter"/>
      <w:lvlText w:val="%8."/>
      <w:lvlJc w:val="left"/>
      <w:pPr>
        <w:tabs>
          <w:tab w:val="num" w:pos="-4242"/>
        </w:tabs>
        <w:ind w:left="-3828" w:hanging="1134"/>
      </w:pPr>
      <w:rPr>
        <w:rFonts w:hint="default"/>
      </w:rPr>
    </w:lvl>
    <w:lvl w:ilvl="8">
      <w:start w:val="1"/>
      <w:numFmt w:val="lowerRoman"/>
      <w:lvlText w:val="%9."/>
      <w:lvlJc w:val="right"/>
      <w:pPr>
        <w:tabs>
          <w:tab w:val="num" w:pos="-4242"/>
        </w:tabs>
        <w:ind w:left="-3828" w:hanging="1134"/>
      </w:pPr>
      <w:rPr>
        <w:rFonts w:hint="default"/>
      </w:rPr>
    </w:lvl>
  </w:abstractNum>
  <w:abstractNum w:abstractNumId="14" w15:restartNumberingAfterBreak="0">
    <w:nsid w:val="2ADF5DCE"/>
    <w:multiLevelType w:val="multilevel"/>
    <w:tmpl w:val="F5E29F06"/>
    <w:lvl w:ilvl="0">
      <w:start w:val="1"/>
      <w:numFmt w:val="decimal"/>
      <w:pStyle w:val="EcorysNumberedBullet01"/>
      <w:lvlText w:val="%1."/>
      <w:lvlJc w:val="left"/>
      <w:pPr>
        <w:ind w:left="3621" w:hanging="360"/>
      </w:pPr>
      <w:rPr>
        <w:rFonts w:ascii="Arial" w:hAnsi="Arial" w:hint="default"/>
        <w:b/>
        <w:i w:val="0"/>
        <w:color w:val="404040" w:themeColor="text1" w:themeTint="BF"/>
      </w:rPr>
    </w:lvl>
    <w:lvl w:ilvl="1">
      <w:start w:val="1"/>
      <w:numFmt w:val="lowerLetter"/>
      <w:lvlText w:val="%2."/>
      <w:lvlJc w:val="left"/>
      <w:pPr>
        <w:ind w:left="1418" w:hanging="284"/>
      </w:pPr>
      <w:rPr>
        <w:rFonts w:ascii="Montserrat" w:hAnsi="Montserrat" w:hint="default"/>
        <w:b/>
        <w:i w:val="0"/>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5" w15:restartNumberingAfterBreak="0">
    <w:nsid w:val="2AE30A67"/>
    <w:multiLevelType w:val="hybridMultilevel"/>
    <w:tmpl w:val="809C4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2F70AB"/>
    <w:multiLevelType w:val="hybridMultilevel"/>
    <w:tmpl w:val="D2160BC8"/>
    <w:styleLink w:val="EcorysFigureCaptions"/>
    <w:lvl w:ilvl="0" w:tplc="5D52AB6C">
      <w:start w:val="1"/>
      <w:numFmt w:val="bullet"/>
      <w:lvlText w:val=""/>
      <w:lvlJc w:val="left"/>
      <w:pPr>
        <w:ind w:left="1289" w:hanging="360"/>
      </w:pPr>
      <w:rPr>
        <w:rFonts w:ascii="Wingdings" w:hAnsi="Wingdings" w:hint="default"/>
        <w:color w:val="404040" w:themeColor="text1" w:themeTint="BF"/>
      </w:rPr>
    </w:lvl>
    <w:lvl w:ilvl="1" w:tplc="08090003" w:tentative="1">
      <w:start w:val="1"/>
      <w:numFmt w:val="bullet"/>
      <w:lvlText w:val="o"/>
      <w:lvlJc w:val="left"/>
      <w:pPr>
        <w:ind w:left="2009" w:hanging="360"/>
      </w:pPr>
      <w:rPr>
        <w:rFonts w:ascii="Courier New" w:hAnsi="Courier New" w:cs="Courier New" w:hint="default"/>
      </w:rPr>
    </w:lvl>
    <w:lvl w:ilvl="2" w:tplc="08090005" w:tentative="1">
      <w:start w:val="1"/>
      <w:numFmt w:val="bullet"/>
      <w:lvlText w:val=""/>
      <w:lvlJc w:val="left"/>
      <w:pPr>
        <w:ind w:left="2729" w:hanging="360"/>
      </w:pPr>
      <w:rPr>
        <w:rFonts w:ascii="Wingdings" w:hAnsi="Wingdings" w:hint="default"/>
      </w:rPr>
    </w:lvl>
    <w:lvl w:ilvl="3" w:tplc="08090001" w:tentative="1">
      <w:start w:val="1"/>
      <w:numFmt w:val="bullet"/>
      <w:lvlText w:val=""/>
      <w:lvlJc w:val="left"/>
      <w:pPr>
        <w:ind w:left="3449" w:hanging="360"/>
      </w:pPr>
      <w:rPr>
        <w:rFonts w:ascii="Symbol" w:hAnsi="Symbol" w:hint="default"/>
      </w:rPr>
    </w:lvl>
    <w:lvl w:ilvl="4" w:tplc="08090003" w:tentative="1">
      <w:start w:val="1"/>
      <w:numFmt w:val="bullet"/>
      <w:lvlText w:val="o"/>
      <w:lvlJc w:val="left"/>
      <w:pPr>
        <w:ind w:left="4169" w:hanging="360"/>
      </w:pPr>
      <w:rPr>
        <w:rFonts w:ascii="Courier New" w:hAnsi="Courier New" w:cs="Courier New" w:hint="default"/>
      </w:rPr>
    </w:lvl>
    <w:lvl w:ilvl="5" w:tplc="08090005" w:tentative="1">
      <w:start w:val="1"/>
      <w:numFmt w:val="bullet"/>
      <w:lvlText w:val=""/>
      <w:lvlJc w:val="left"/>
      <w:pPr>
        <w:ind w:left="4889" w:hanging="360"/>
      </w:pPr>
      <w:rPr>
        <w:rFonts w:ascii="Wingdings" w:hAnsi="Wingdings" w:hint="default"/>
      </w:rPr>
    </w:lvl>
    <w:lvl w:ilvl="6" w:tplc="08090001" w:tentative="1">
      <w:start w:val="1"/>
      <w:numFmt w:val="bullet"/>
      <w:lvlText w:val=""/>
      <w:lvlJc w:val="left"/>
      <w:pPr>
        <w:ind w:left="5609" w:hanging="360"/>
      </w:pPr>
      <w:rPr>
        <w:rFonts w:ascii="Symbol" w:hAnsi="Symbol" w:hint="default"/>
      </w:rPr>
    </w:lvl>
    <w:lvl w:ilvl="7" w:tplc="08090003" w:tentative="1">
      <w:start w:val="1"/>
      <w:numFmt w:val="bullet"/>
      <w:lvlText w:val="o"/>
      <w:lvlJc w:val="left"/>
      <w:pPr>
        <w:ind w:left="6329" w:hanging="360"/>
      </w:pPr>
      <w:rPr>
        <w:rFonts w:ascii="Courier New" w:hAnsi="Courier New" w:cs="Courier New" w:hint="default"/>
      </w:rPr>
    </w:lvl>
    <w:lvl w:ilvl="8" w:tplc="08090005" w:tentative="1">
      <w:start w:val="1"/>
      <w:numFmt w:val="bullet"/>
      <w:lvlText w:val=""/>
      <w:lvlJc w:val="left"/>
      <w:pPr>
        <w:ind w:left="7049" w:hanging="360"/>
      </w:pPr>
      <w:rPr>
        <w:rFonts w:ascii="Wingdings" w:hAnsi="Wingdings" w:hint="default"/>
      </w:rPr>
    </w:lvl>
  </w:abstractNum>
  <w:abstractNum w:abstractNumId="17" w15:restartNumberingAfterBreak="0">
    <w:nsid w:val="46F43BE6"/>
    <w:multiLevelType w:val="hybridMultilevel"/>
    <w:tmpl w:val="535693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DF0DA5"/>
    <w:multiLevelType w:val="hybridMultilevel"/>
    <w:tmpl w:val="3D707C42"/>
    <w:lvl w:ilvl="0" w:tplc="460CC37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C9F2358"/>
    <w:multiLevelType w:val="multilevel"/>
    <w:tmpl w:val="0CCA245A"/>
    <w:styleLink w:val="EcorysSectionLevels"/>
    <w:lvl w:ilvl="0">
      <w:start w:val="1"/>
      <w:numFmt w:val="decimal"/>
      <w:lvlText w:val="%1."/>
      <w:lvlJc w:val="left"/>
      <w:pPr>
        <w:ind w:left="1134" w:hanging="283"/>
      </w:pPr>
      <w:rPr>
        <w:rFonts w:ascii="Montserrat" w:hAnsi="Montserrat" w:hint="default"/>
        <w:b/>
        <w:i w:val="0"/>
        <w:color w:val="404040" w:themeColor="text1" w:themeTint="BF"/>
      </w:rPr>
    </w:lvl>
    <w:lvl w:ilvl="1">
      <w:start w:val="1"/>
      <w:numFmt w:val="lowerLetter"/>
      <w:lvlText w:val="%2."/>
      <w:lvlJc w:val="left"/>
      <w:pPr>
        <w:ind w:left="1418" w:hanging="284"/>
      </w:pPr>
      <w:rPr>
        <w:rFonts w:ascii="Montserrat" w:hAnsi="Montserrat" w:hint="default"/>
        <w:b/>
        <w:i w:val="0"/>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0" w15:restartNumberingAfterBreak="0">
    <w:nsid w:val="59D21A03"/>
    <w:multiLevelType w:val="multilevel"/>
    <w:tmpl w:val="BE2E5E66"/>
    <w:lvl w:ilvl="0">
      <w:start w:val="1"/>
      <w:numFmt w:val="bullet"/>
      <w:pStyle w:val="EcorysBullet01"/>
      <w:lvlText w:val=""/>
      <w:lvlJc w:val="left"/>
      <w:pPr>
        <w:ind w:left="567" w:hanging="283"/>
      </w:pPr>
      <w:rPr>
        <w:rFonts w:ascii="Wingdings 3" w:hAnsi="Wingdings 3" w:hint="default"/>
        <w:color w:val="404040" w:themeColor="text1" w:themeTint="BF"/>
      </w:rPr>
    </w:lvl>
    <w:lvl w:ilvl="1">
      <w:start w:val="1"/>
      <w:numFmt w:val="bullet"/>
      <w:pStyle w:val="EcorysBullet02"/>
      <w:lvlText w:val=""/>
      <w:lvlJc w:val="left"/>
      <w:pPr>
        <w:ind w:left="851" w:hanging="284"/>
      </w:pPr>
      <w:rPr>
        <w:rFonts w:ascii="Wingdings 3" w:hAnsi="Wingdings 3" w:hint="default"/>
      </w:rPr>
    </w:lvl>
    <w:lvl w:ilvl="2">
      <w:start w:val="1"/>
      <w:numFmt w:val="bullet"/>
      <w:pStyle w:val="EcorysBullet03"/>
      <w:lvlText w:val=""/>
      <w:lvlJc w:val="left"/>
      <w:pPr>
        <w:ind w:left="1134" w:hanging="283"/>
      </w:pPr>
      <w:rPr>
        <w:rFonts w:ascii="Wingdings" w:hAnsi="Wingdings" w:hint="default"/>
        <w:sz w:val="18"/>
      </w:rPr>
    </w:lvl>
    <w:lvl w:ilvl="3">
      <w:start w:val="1"/>
      <w:numFmt w:val="bullet"/>
      <w:pStyle w:val="EcorysBullet04"/>
      <w:lvlText w:val=""/>
      <w:lvlJc w:val="left"/>
      <w:pPr>
        <w:ind w:left="1418" w:hanging="284"/>
      </w:pPr>
      <w:rPr>
        <w:rFonts w:ascii="Wingdings" w:hAnsi="Wingding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A390380"/>
    <w:multiLevelType w:val="hybridMultilevel"/>
    <w:tmpl w:val="7D98A96A"/>
    <w:lvl w:ilvl="0" w:tplc="958EFBF4">
      <w:start w:val="1"/>
      <w:numFmt w:val="lowerLetter"/>
      <w:pStyle w:val="EcorysNumberedBullet02"/>
      <w:lvlText w:val="%1."/>
      <w:lvlJc w:val="left"/>
      <w:pPr>
        <w:ind w:left="1854" w:hanging="360"/>
      </w:pPr>
      <w:rPr>
        <w:rFonts w:ascii="Arial" w:hAnsi="Arial" w:hint="default"/>
        <w:b/>
        <w:i w:val="0"/>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2" w15:restartNumberingAfterBreak="0">
    <w:nsid w:val="5CBB4770"/>
    <w:multiLevelType w:val="hybridMultilevel"/>
    <w:tmpl w:val="FFFFFFFF"/>
    <w:lvl w:ilvl="0" w:tplc="FFFFFFFF">
      <w:start w:val="1"/>
      <w:numFmt w:val="decimal"/>
      <w:lvlText w:val="%1."/>
      <w:lvlJc w:val="left"/>
      <w:pPr>
        <w:ind w:left="720" w:hanging="360"/>
      </w:pPr>
    </w:lvl>
    <w:lvl w:ilvl="1" w:tplc="600060FA">
      <w:start w:val="1"/>
      <w:numFmt w:val="lowerLetter"/>
      <w:lvlText w:val="%2."/>
      <w:lvlJc w:val="left"/>
      <w:pPr>
        <w:ind w:left="1440" w:hanging="360"/>
      </w:pPr>
    </w:lvl>
    <w:lvl w:ilvl="2" w:tplc="B2866DD2">
      <w:start w:val="1"/>
      <w:numFmt w:val="lowerRoman"/>
      <w:lvlText w:val="%3."/>
      <w:lvlJc w:val="right"/>
      <w:pPr>
        <w:ind w:left="2160" w:hanging="180"/>
      </w:pPr>
    </w:lvl>
    <w:lvl w:ilvl="3" w:tplc="97E6F85E">
      <w:start w:val="1"/>
      <w:numFmt w:val="decimal"/>
      <w:lvlText w:val="%4."/>
      <w:lvlJc w:val="left"/>
      <w:pPr>
        <w:ind w:left="2880" w:hanging="360"/>
      </w:pPr>
    </w:lvl>
    <w:lvl w:ilvl="4" w:tplc="F1A28A78">
      <w:start w:val="1"/>
      <w:numFmt w:val="lowerLetter"/>
      <w:lvlText w:val="%5."/>
      <w:lvlJc w:val="left"/>
      <w:pPr>
        <w:ind w:left="3600" w:hanging="360"/>
      </w:pPr>
    </w:lvl>
    <w:lvl w:ilvl="5" w:tplc="B4522288">
      <w:start w:val="1"/>
      <w:numFmt w:val="lowerRoman"/>
      <w:lvlText w:val="%6."/>
      <w:lvlJc w:val="right"/>
      <w:pPr>
        <w:ind w:left="4320" w:hanging="180"/>
      </w:pPr>
    </w:lvl>
    <w:lvl w:ilvl="6" w:tplc="1F0C79DA">
      <w:start w:val="1"/>
      <w:numFmt w:val="decimal"/>
      <w:lvlText w:val="%7."/>
      <w:lvlJc w:val="left"/>
      <w:pPr>
        <w:ind w:left="5040" w:hanging="360"/>
      </w:pPr>
    </w:lvl>
    <w:lvl w:ilvl="7" w:tplc="18165F2A">
      <w:start w:val="1"/>
      <w:numFmt w:val="lowerLetter"/>
      <w:lvlText w:val="%8."/>
      <w:lvlJc w:val="left"/>
      <w:pPr>
        <w:ind w:left="5760" w:hanging="360"/>
      </w:pPr>
    </w:lvl>
    <w:lvl w:ilvl="8" w:tplc="5E4ADBDA">
      <w:start w:val="1"/>
      <w:numFmt w:val="lowerRoman"/>
      <w:lvlText w:val="%9."/>
      <w:lvlJc w:val="right"/>
      <w:pPr>
        <w:ind w:left="6480" w:hanging="180"/>
      </w:pPr>
    </w:lvl>
  </w:abstractNum>
  <w:abstractNum w:abstractNumId="23" w15:restartNumberingAfterBreak="0">
    <w:nsid w:val="69D443A9"/>
    <w:multiLevelType w:val="hybridMultilevel"/>
    <w:tmpl w:val="C024C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F20AA8"/>
    <w:multiLevelType w:val="multilevel"/>
    <w:tmpl w:val="437C641A"/>
    <w:styleLink w:val="EcorysTableCaptions"/>
    <w:lvl w:ilvl="0">
      <w:start w:val="1"/>
      <w:numFmt w:val="bullet"/>
      <w:lvlText w:val=""/>
      <w:lvlJc w:val="left"/>
      <w:pPr>
        <w:ind w:left="1134" w:hanging="283"/>
      </w:pPr>
      <w:rPr>
        <w:rFonts w:ascii="Wingdings 3" w:hAnsi="Wingdings 3" w:hint="default"/>
        <w:color w:val="404040" w:themeColor="text1" w:themeTint="BF"/>
      </w:rPr>
    </w:lvl>
    <w:lvl w:ilvl="1">
      <w:start w:val="1"/>
      <w:numFmt w:val="bullet"/>
      <w:lvlText w:val=""/>
      <w:lvlJc w:val="left"/>
      <w:pPr>
        <w:tabs>
          <w:tab w:val="num" w:pos="1134"/>
        </w:tabs>
        <w:ind w:left="1418" w:hanging="284"/>
      </w:pPr>
      <w:rPr>
        <w:rFonts w:ascii="Wingdings 3" w:hAnsi="Wingdings 3" w:hint="default"/>
      </w:rPr>
    </w:lvl>
    <w:lvl w:ilvl="2">
      <w:start w:val="1"/>
      <w:numFmt w:val="bullet"/>
      <w:lvlText w:val=""/>
      <w:lvlJc w:val="left"/>
      <w:pPr>
        <w:tabs>
          <w:tab w:val="num" w:pos="1418"/>
        </w:tabs>
        <w:ind w:left="1701" w:hanging="283"/>
      </w:pPr>
      <w:rPr>
        <w:rFonts w:ascii="Wingdings" w:hAnsi="Wingdings" w:hint="default"/>
      </w:rPr>
    </w:lvl>
    <w:lvl w:ilvl="3">
      <w:start w:val="1"/>
      <w:numFmt w:val="bullet"/>
      <w:lvlText w:val=""/>
      <w:lvlJc w:val="left"/>
      <w:pPr>
        <w:ind w:left="1985" w:hanging="284"/>
      </w:pPr>
      <w:rPr>
        <w:rFonts w:ascii="Wingdings" w:hAnsi="Wingdings" w:hint="default"/>
      </w:rPr>
    </w:lvl>
    <w:lvl w:ilvl="4">
      <w:start w:val="1"/>
      <w:numFmt w:val="bullet"/>
      <w:lvlText w:val="o"/>
      <w:lvlJc w:val="left"/>
      <w:pPr>
        <w:ind w:left="-2270" w:hanging="283"/>
      </w:pPr>
      <w:rPr>
        <w:rFonts w:ascii="Courier New" w:hAnsi="Courier New" w:cs="Courier New" w:hint="default"/>
      </w:rPr>
    </w:lvl>
    <w:lvl w:ilvl="5">
      <w:start w:val="1"/>
      <w:numFmt w:val="bullet"/>
      <w:lvlText w:val=""/>
      <w:lvlJc w:val="left"/>
      <w:pPr>
        <w:ind w:left="-3121" w:hanging="283"/>
      </w:pPr>
      <w:rPr>
        <w:rFonts w:ascii="Wingdings" w:hAnsi="Wingdings" w:hint="default"/>
      </w:rPr>
    </w:lvl>
    <w:lvl w:ilvl="6">
      <w:start w:val="1"/>
      <w:numFmt w:val="bullet"/>
      <w:lvlText w:val=""/>
      <w:lvlJc w:val="left"/>
      <w:pPr>
        <w:ind w:left="-3972" w:hanging="283"/>
      </w:pPr>
      <w:rPr>
        <w:rFonts w:ascii="Symbol" w:hAnsi="Symbol" w:hint="default"/>
      </w:rPr>
    </w:lvl>
    <w:lvl w:ilvl="7">
      <w:start w:val="1"/>
      <w:numFmt w:val="bullet"/>
      <w:lvlText w:val="o"/>
      <w:lvlJc w:val="left"/>
      <w:pPr>
        <w:ind w:left="-4823" w:hanging="283"/>
      </w:pPr>
      <w:rPr>
        <w:rFonts w:ascii="Courier New" w:hAnsi="Courier New" w:cs="Courier New" w:hint="default"/>
      </w:rPr>
    </w:lvl>
    <w:lvl w:ilvl="8">
      <w:start w:val="1"/>
      <w:numFmt w:val="bullet"/>
      <w:lvlText w:val=""/>
      <w:lvlJc w:val="left"/>
      <w:pPr>
        <w:ind w:left="-5674" w:hanging="283"/>
      </w:pPr>
      <w:rPr>
        <w:rFonts w:ascii="Wingdings" w:hAnsi="Wingdings" w:hint="default"/>
      </w:rPr>
    </w:lvl>
  </w:abstractNum>
  <w:abstractNum w:abstractNumId="25" w15:restartNumberingAfterBreak="0">
    <w:nsid w:val="7B373B46"/>
    <w:multiLevelType w:val="hybridMultilevel"/>
    <w:tmpl w:val="C358B9D2"/>
    <w:lvl w:ilvl="0" w:tplc="6406BEFC">
      <w:start w:val="1"/>
      <w:numFmt w:val="bullet"/>
      <w:pStyle w:val="Bulleted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34955021">
    <w:abstractNumId w:val="13"/>
  </w:num>
  <w:num w:numId="2" w16cid:durableId="749237200">
    <w:abstractNumId w:val="19"/>
    <w:lvlOverride w:ilvl="0">
      <w:startOverride w:val="1"/>
    </w:lvlOverride>
  </w:num>
  <w:num w:numId="3" w16cid:durableId="807865944">
    <w:abstractNumId w:val="24"/>
  </w:num>
  <w:num w:numId="4" w16cid:durableId="1016154080">
    <w:abstractNumId w:val="16"/>
  </w:num>
  <w:num w:numId="5" w16cid:durableId="325863489">
    <w:abstractNumId w:val="14"/>
  </w:num>
  <w:num w:numId="6" w16cid:durableId="1217158050">
    <w:abstractNumId w:val="10"/>
  </w:num>
  <w:num w:numId="7" w16cid:durableId="1883470322">
    <w:abstractNumId w:val="9"/>
  </w:num>
  <w:num w:numId="8" w16cid:durableId="1474637349">
    <w:abstractNumId w:val="7"/>
  </w:num>
  <w:num w:numId="9" w16cid:durableId="1543902662">
    <w:abstractNumId w:val="6"/>
  </w:num>
  <w:num w:numId="10" w16cid:durableId="1156070064">
    <w:abstractNumId w:val="5"/>
  </w:num>
  <w:num w:numId="11" w16cid:durableId="1298291498">
    <w:abstractNumId w:val="4"/>
  </w:num>
  <w:num w:numId="12" w16cid:durableId="583341087">
    <w:abstractNumId w:val="8"/>
  </w:num>
  <w:num w:numId="13" w16cid:durableId="1276525857">
    <w:abstractNumId w:val="3"/>
  </w:num>
  <w:num w:numId="14" w16cid:durableId="1412779321">
    <w:abstractNumId w:val="2"/>
  </w:num>
  <w:num w:numId="15" w16cid:durableId="1514030464">
    <w:abstractNumId w:val="1"/>
  </w:num>
  <w:num w:numId="16" w16cid:durableId="372190622">
    <w:abstractNumId w:val="0"/>
  </w:num>
  <w:num w:numId="17" w16cid:durableId="558439062">
    <w:abstractNumId w:val="20"/>
  </w:num>
  <w:num w:numId="18" w16cid:durableId="2135320502">
    <w:abstractNumId w:val="21"/>
  </w:num>
  <w:num w:numId="19" w16cid:durableId="37438013">
    <w:abstractNumId w:val="25"/>
  </w:num>
  <w:num w:numId="20" w16cid:durableId="1004167921">
    <w:abstractNumId w:val="23"/>
  </w:num>
  <w:num w:numId="21" w16cid:durableId="1516067744">
    <w:abstractNumId w:val="15"/>
  </w:num>
  <w:num w:numId="22" w16cid:durableId="2121752176">
    <w:abstractNumId w:val="12"/>
  </w:num>
  <w:num w:numId="23" w16cid:durableId="1420564952">
    <w:abstractNumId w:val="17"/>
  </w:num>
  <w:num w:numId="24" w16cid:durableId="42557457">
    <w:abstractNumId w:val="11"/>
  </w:num>
  <w:num w:numId="25" w16cid:durableId="927690491">
    <w:abstractNumId w:val="22"/>
  </w:num>
  <w:num w:numId="26" w16cid:durableId="514003486">
    <w:abstractNumId w:val="19"/>
  </w:num>
  <w:num w:numId="27" w16cid:durableId="1865245838">
    <w:abstractNumId w:val="18"/>
  </w:num>
  <w:num w:numId="28" w16cid:durableId="18779343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5936747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122"/>
    <w:rsid w:val="00003B7E"/>
    <w:rsid w:val="000054D3"/>
    <w:rsid w:val="00012602"/>
    <w:rsid w:val="00017BA9"/>
    <w:rsid w:val="00022FDB"/>
    <w:rsid w:val="000236B6"/>
    <w:rsid w:val="00026664"/>
    <w:rsid w:val="0003232E"/>
    <w:rsid w:val="00034986"/>
    <w:rsid w:val="0003733C"/>
    <w:rsid w:val="00043EB5"/>
    <w:rsid w:val="00050C40"/>
    <w:rsid w:val="00052D9F"/>
    <w:rsid w:val="00052E92"/>
    <w:rsid w:val="00062083"/>
    <w:rsid w:val="00064C39"/>
    <w:rsid w:val="0006509E"/>
    <w:rsid w:val="00065EF0"/>
    <w:rsid w:val="000709DD"/>
    <w:rsid w:val="000712AB"/>
    <w:rsid w:val="0007576D"/>
    <w:rsid w:val="00084917"/>
    <w:rsid w:val="00085C3E"/>
    <w:rsid w:val="0009096C"/>
    <w:rsid w:val="000913EB"/>
    <w:rsid w:val="00092DE4"/>
    <w:rsid w:val="00096070"/>
    <w:rsid w:val="000972F1"/>
    <w:rsid w:val="000A1880"/>
    <w:rsid w:val="000C0B10"/>
    <w:rsid w:val="000C30E1"/>
    <w:rsid w:val="000C6971"/>
    <w:rsid w:val="000D6663"/>
    <w:rsid w:val="000F1256"/>
    <w:rsid w:val="000F2119"/>
    <w:rsid w:val="000F31AA"/>
    <w:rsid w:val="000F49DD"/>
    <w:rsid w:val="000F5B97"/>
    <w:rsid w:val="000F67AA"/>
    <w:rsid w:val="0010394D"/>
    <w:rsid w:val="00106E0C"/>
    <w:rsid w:val="001074F2"/>
    <w:rsid w:val="00113A4F"/>
    <w:rsid w:val="00114051"/>
    <w:rsid w:val="0011636C"/>
    <w:rsid w:val="001175CB"/>
    <w:rsid w:val="00123EEC"/>
    <w:rsid w:val="00125710"/>
    <w:rsid w:val="00125DBC"/>
    <w:rsid w:val="00127F9D"/>
    <w:rsid w:val="001350C1"/>
    <w:rsid w:val="001354D7"/>
    <w:rsid w:val="001433F5"/>
    <w:rsid w:val="001447A7"/>
    <w:rsid w:val="00146C93"/>
    <w:rsid w:val="00155A5F"/>
    <w:rsid w:val="00160F1F"/>
    <w:rsid w:val="00174DC3"/>
    <w:rsid w:val="001755AF"/>
    <w:rsid w:val="00176663"/>
    <w:rsid w:val="00177BBF"/>
    <w:rsid w:val="001826A9"/>
    <w:rsid w:val="00187DF3"/>
    <w:rsid w:val="001916B6"/>
    <w:rsid w:val="00191FFC"/>
    <w:rsid w:val="001926F4"/>
    <w:rsid w:val="0019574E"/>
    <w:rsid w:val="001A247E"/>
    <w:rsid w:val="001A536C"/>
    <w:rsid w:val="001A7C9F"/>
    <w:rsid w:val="001B0D6A"/>
    <w:rsid w:val="001B1AE2"/>
    <w:rsid w:val="001B32B7"/>
    <w:rsid w:val="001B337E"/>
    <w:rsid w:val="001B604D"/>
    <w:rsid w:val="001B6579"/>
    <w:rsid w:val="001C03DF"/>
    <w:rsid w:val="001C2C94"/>
    <w:rsid w:val="001D1C1C"/>
    <w:rsid w:val="001D214C"/>
    <w:rsid w:val="001D2627"/>
    <w:rsid w:val="001E007B"/>
    <w:rsid w:val="001E0254"/>
    <w:rsid w:val="001E2DD7"/>
    <w:rsid w:val="001E6402"/>
    <w:rsid w:val="001E7B93"/>
    <w:rsid w:val="001E7D10"/>
    <w:rsid w:val="001F1C05"/>
    <w:rsid w:val="001F46B5"/>
    <w:rsid w:val="001F52FA"/>
    <w:rsid w:val="002019FB"/>
    <w:rsid w:val="002036F4"/>
    <w:rsid w:val="00205E6E"/>
    <w:rsid w:val="00206D54"/>
    <w:rsid w:val="00220602"/>
    <w:rsid w:val="00220D84"/>
    <w:rsid w:val="00222755"/>
    <w:rsid w:val="00231F2C"/>
    <w:rsid w:val="00232AED"/>
    <w:rsid w:val="00235932"/>
    <w:rsid w:val="00236B82"/>
    <w:rsid w:val="002376F0"/>
    <w:rsid w:val="002442D6"/>
    <w:rsid w:val="002477D9"/>
    <w:rsid w:val="002502D9"/>
    <w:rsid w:val="0025186A"/>
    <w:rsid w:val="00252A46"/>
    <w:rsid w:val="002575AB"/>
    <w:rsid w:val="002624A8"/>
    <w:rsid w:val="00263086"/>
    <w:rsid w:val="002715D5"/>
    <w:rsid w:val="00272575"/>
    <w:rsid w:val="0027584C"/>
    <w:rsid w:val="0028727C"/>
    <w:rsid w:val="0029685A"/>
    <w:rsid w:val="002A00BA"/>
    <w:rsid w:val="002A4ADA"/>
    <w:rsid w:val="002B07FA"/>
    <w:rsid w:val="002B17AB"/>
    <w:rsid w:val="002B3444"/>
    <w:rsid w:val="002B451C"/>
    <w:rsid w:val="002B7BB4"/>
    <w:rsid w:val="002C0223"/>
    <w:rsid w:val="002C0398"/>
    <w:rsid w:val="002C167B"/>
    <w:rsid w:val="002C57F0"/>
    <w:rsid w:val="002C662D"/>
    <w:rsid w:val="002D1917"/>
    <w:rsid w:val="002E2537"/>
    <w:rsid w:val="002E3AEF"/>
    <w:rsid w:val="002E6751"/>
    <w:rsid w:val="002E7B09"/>
    <w:rsid w:val="002F0048"/>
    <w:rsid w:val="002F057D"/>
    <w:rsid w:val="002F2768"/>
    <w:rsid w:val="002F4A60"/>
    <w:rsid w:val="0030330C"/>
    <w:rsid w:val="003055DA"/>
    <w:rsid w:val="00310CBD"/>
    <w:rsid w:val="003140FA"/>
    <w:rsid w:val="00314259"/>
    <w:rsid w:val="00315ED7"/>
    <w:rsid w:val="00322CAB"/>
    <w:rsid w:val="003325B5"/>
    <w:rsid w:val="00335965"/>
    <w:rsid w:val="003372F3"/>
    <w:rsid w:val="003403AF"/>
    <w:rsid w:val="0034497C"/>
    <w:rsid w:val="0034557D"/>
    <w:rsid w:val="00357323"/>
    <w:rsid w:val="00361143"/>
    <w:rsid w:val="00366841"/>
    <w:rsid w:val="00375928"/>
    <w:rsid w:val="0038194D"/>
    <w:rsid w:val="0038265D"/>
    <w:rsid w:val="00390747"/>
    <w:rsid w:val="003929A1"/>
    <w:rsid w:val="00393887"/>
    <w:rsid w:val="003953DE"/>
    <w:rsid w:val="003A1796"/>
    <w:rsid w:val="003A5148"/>
    <w:rsid w:val="003B53BD"/>
    <w:rsid w:val="003B77D7"/>
    <w:rsid w:val="003C5154"/>
    <w:rsid w:val="003D3505"/>
    <w:rsid w:val="003D35FB"/>
    <w:rsid w:val="003D3A06"/>
    <w:rsid w:val="003D49D6"/>
    <w:rsid w:val="003D4E65"/>
    <w:rsid w:val="003D681A"/>
    <w:rsid w:val="003D7369"/>
    <w:rsid w:val="003F2E20"/>
    <w:rsid w:val="003F5122"/>
    <w:rsid w:val="0040335D"/>
    <w:rsid w:val="004079D6"/>
    <w:rsid w:val="00422396"/>
    <w:rsid w:val="0042243A"/>
    <w:rsid w:val="00423C7B"/>
    <w:rsid w:val="00425730"/>
    <w:rsid w:val="00425EC0"/>
    <w:rsid w:val="0042765A"/>
    <w:rsid w:val="00431314"/>
    <w:rsid w:val="004411CC"/>
    <w:rsid w:val="00443CA6"/>
    <w:rsid w:val="00444793"/>
    <w:rsid w:val="0045024D"/>
    <w:rsid w:val="00451780"/>
    <w:rsid w:val="0045260D"/>
    <w:rsid w:val="004529F9"/>
    <w:rsid w:val="0045386D"/>
    <w:rsid w:val="00465979"/>
    <w:rsid w:val="00486273"/>
    <w:rsid w:val="00486680"/>
    <w:rsid w:val="004968BB"/>
    <w:rsid w:val="004A1A05"/>
    <w:rsid w:val="004A32AC"/>
    <w:rsid w:val="004B0F56"/>
    <w:rsid w:val="004B141D"/>
    <w:rsid w:val="004B1F56"/>
    <w:rsid w:val="004B1FDC"/>
    <w:rsid w:val="004B26C4"/>
    <w:rsid w:val="004B2FCA"/>
    <w:rsid w:val="004B4BB1"/>
    <w:rsid w:val="004B6667"/>
    <w:rsid w:val="004C203A"/>
    <w:rsid w:val="004D1448"/>
    <w:rsid w:val="004D4541"/>
    <w:rsid w:val="004E1C9A"/>
    <w:rsid w:val="004E1F1D"/>
    <w:rsid w:val="004E4D65"/>
    <w:rsid w:val="004E5ADA"/>
    <w:rsid w:val="004E77A0"/>
    <w:rsid w:val="00500D12"/>
    <w:rsid w:val="00503DB5"/>
    <w:rsid w:val="00511D8E"/>
    <w:rsid w:val="005120E8"/>
    <w:rsid w:val="00523AA5"/>
    <w:rsid w:val="00530E5C"/>
    <w:rsid w:val="005315A0"/>
    <w:rsid w:val="0053725D"/>
    <w:rsid w:val="005446E5"/>
    <w:rsid w:val="00546F0A"/>
    <w:rsid w:val="00547F5D"/>
    <w:rsid w:val="00552903"/>
    <w:rsid w:val="00555CFF"/>
    <w:rsid w:val="00557253"/>
    <w:rsid w:val="00560064"/>
    <w:rsid w:val="00562779"/>
    <w:rsid w:val="00562A52"/>
    <w:rsid w:val="0056456A"/>
    <w:rsid w:val="00564E90"/>
    <w:rsid w:val="00565A45"/>
    <w:rsid w:val="00570E36"/>
    <w:rsid w:val="0057130A"/>
    <w:rsid w:val="00573808"/>
    <w:rsid w:val="005738A7"/>
    <w:rsid w:val="005750C5"/>
    <w:rsid w:val="00576C0D"/>
    <w:rsid w:val="005817C1"/>
    <w:rsid w:val="00591E1B"/>
    <w:rsid w:val="00597A38"/>
    <w:rsid w:val="005A1E50"/>
    <w:rsid w:val="005A266E"/>
    <w:rsid w:val="005A41C3"/>
    <w:rsid w:val="005A430B"/>
    <w:rsid w:val="005B05E4"/>
    <w:rsid w:val="005B177C"/>
    <w:rsid w:val="005B7003"/>
    <w:rsid w:val="005C493B"/>
    <w:rsid w:val="005C587A"/>
    <w:rsid w:val="005D0597"/>
    <w:rsid w:val="005D5240"/>
    <w:rsid w:val="005D5926"/>
    <w:rsid w:val="005D7019"/>
    <w:rsid w:val="005E062F"/>
    <w:rsid w:val="005E623D"/>
    <w:rsid w:val="005F01CA"/>
    <w:rsid w:val="005F3D0F"/>
    <w:rsid w:val="005F53E7"/>
    <w:rsid w:val="006061A9"/>
    <w:rsid w:val="006068FD"/>
    <w:rsid w:val="00606CD0"/>
    <w:rsid w:val="006103F9"/>
    <w:rsid w:val="00610FA6"/>
    <w:rsid w:val="006123EB"/>
    <w:rsid w:val="006142DE"/>
    <w:rsid w:val="00615C08"/>
    <w:rsid w:val="00623B7A"/>
    <w:rsid w:val="00627BC0"/>
    <w:rsid w:val="00634B3A"/>
    <w:rsid w:val="00636C0A"/>
    <w:rsid w:val="00640302"/>
    <w:rsid w:val="00642612"/>
    <w:rsid w:val="00650FCF"/>
    <w:rsid w:val="0065467C"/>
    <w:rsid w:val="00660DA8"/>
    <w:rsid w:val="006625FD"/>
    <w:rsid w:val="00671771"/>
    <w:rsid w:val="00681427"/>
    <w:rsid w:val="0068354F"/>
    <w:rsid w:val="00684179"/>
    <w:rsid w:val="00687CC8"/>
    <w:rsid w:val="006A5AE5"/>
    <w:rsid w:val="006C09A7"/>
    <w:rsid w:val="006C1841"/>
    <w:rsid w:val="006C5B46"/>
    <w:rsid w:val="006D13C5"/>
    <w:rsid w:val="006D15FD"/>
    <w:rsid w:val="006D3A96"/>
    <w:rsid w:val="006D743F"/>
    <w:rsid w:val="006D776A"/>
    <w:rsid w:val="006E5507"/>
    <w:rsid w:val="00701DEB"/>
    <w:rsid w:val="007048E9"/>
    <w:rsid w:val="00705ABD"/>
    <w:rsid w:val="00705E17"/>
    <w:rsid w:val="00707664"/>
    <w:rsid w:val="00710107"/>
    <w:rsid w:val="00710111"/>
    <w:rsid w:val="007165EF"/>
    <w:rsid w:val="00717D32"/>
    <w:rsid w:val="00721790"/>
    <w:rsid w:val="007236DF"/>
    <w:rsid w:val="007256D1"/>
    <w:rsid w:val="00725E6F"/>
    <w:rsid w:val="007366F7"/>
    <w:rsid w:val="0074014E"/>
    <w:rsid w:val="00741BD0"/>
    <w:rsid w:val="007437E9"/>
    <w:rsid w:val="00746071"/>
    <w:rsid w:val="00751767"/>
    <w:rsid w:val="00752A09"/>
    <w:rsid w:val="00755806"/>
    <w:rsid w:val="007567BB"/>
    <w:rsid w:val="00774413"/>
    <w:rsid w:val="00784CAC"/>
    <w:rsid w:val="00785DD5"/>
    <w:rsid w:val="00792A06"/>
    <w:rsid w:val="00795858"/>
    <w:rsid w:val="007967D6"/>
    <w:rsid w:val="007A2BDF"/>
    <w:rsid w:val="007B57E2"/>
    <w:rsid w:val="007C0B57"/>
    <w:rsid w:val="007C11EC"/>
    <w:rsid w:val="007C31E2"/>
    <w:rsid w:val="007D349F"/>
    <w:rsid w:val="007D36D2"/>
    <w:rsid w:val="007D3C2B"/>
    <w:rsid w:val="007D5BBC"/>
    <w:rsid w:val="007E11AD"/>
    <w:rsid w:val="007E2A18"/>
    <w:rsid w:val="007E3C6E"/>
    <w:rsid w:val="007F3166"/>
    <w:rsid w:val="007F7E8F"/>
    <w:rsid w:val="008005A1"/>
    <w:rsid w:val="008007E7"/>
    <w:rsid w:val="00802121"/>
    <w:rsid w:val="008069E7"/>
    <w:rsid w:val="00816589"/>
    <w:rsid w:val="00817836"/>
    <w:rsid w:val="008203E0"/>
    <w:rsid w:val="00837880"/>
    <w:rsid w:val="008413B8"/>
    <w:rsid w:val="00850997"/>
    <w:rsid w:val="00851AA1"/>
    <w:rsid w:val="00854628"/>
    <w:rsid w:val="00854F2F"/>
    <w:rsid w:val="008565EF"/>
    <w:rsid w:val="00857941"/>
    <w:rsid w:val="008637E7"/>
    <w:rsid w:val="00865CCF"/>
    <w:rsid w:val="00870298"/>
    <w:rsid w:val="0087217E"/>
    <w:rsid w:val="008806FE"/>
    <w:rsid w:val="008855AA"/>
    <w:rsid w:val="008954B9"/>
    <w:rsid w:val="0089EF90"/>
    <w:rsid w:val="008A2473"/>
    <w:rsid w:val="008A4224"/>
    <w:rsid w:val="008B351B"/>
    <w:rsid w:val="008B4004"/>
    <w:rsid w:val="008B7FEA"/>
    <w:rsid w:val="008D2EB8"/>
    <w:rsid w:val="008D5EC5"/>
    <w:rsid w:val="008D7B06"/>
    <w:rsid w:val="008E1021"/>
    <w:rsid w:val="008E6DE2"/>
    <w:rsid w:val="008E7D4C"/>
    <w:rsid w:val="008F57F1"/>
    <w:rsid w:val="009013DA"/>
    <w:rsid w:val="0090354C"/>
    <w:rsid w:val="0090384F"/>
    <w:rsid w:val="00906725"/>
    <w:rsid w:val="009160B0"/>
    <w:rsid w:val="009211F7"/>
    <w:rsid w:val="00923383"/>
    <w:rsid w:val="00924ADB"/>
    <w:rsid w:val="00925FD1"/>
    <w:rsid w:val="0093200B"/>
    <w:rsid w:val="00934196"/>
    <w:rsid w:val="00934BF4"/>
    <w:rsid w:val="00935179"/>
    <w:rsid w:val="00935EBF"/>
    <w:rsid w:val="00940467"/>
    <w:rsid w:val="00945841"/>
    <w:rsid w:val="00946214"/>
    <w:rsid w:val="00965AAE"/>
    <w:rsid w:val="0096659D"/>
    <w:rsid w:val="00976AD7"/>
    <w:rsid w:val="00987CF1"/>
    <w:rsid w:val="0099069C"/>
    <w:rsid w:val="009906B1"/>
    <w:rsid w:val="00994559"/>
    <w:rsid w:val="00995286"/>
    <w:rsid w:val="009A1474"/>
    <w:rsid w:val="009A1A49"/>
    <w:rsid w:val="009A1E18"/>
    <w:rsid w:val="009A2DEF"/>
    <w:rsid w:val="009A4E47"/>
    <w:rsid w:val="009A6F58"/>
    <w:rsid w:val="009B2275"/>
    <w:rsid w:val="009B3AB2"/>
    <w:rsid w:val="009B5E08"/>
    <w:rsid w:val="009B61AD"/>
    <w:rsid w:val="009C01BB"/>
    <w:rsid w:val="009C04EC"/>
    <w:rsid w:val="009C179E"/>
    <w:rsid w:val="009C20CA"/>
    <w:rsid w:val="009C2D23"/>
    <w:rsid w:val="009C6186"/>
    <w:rsid w:val="009D323D"/>
    <w:rsid w:val="009D43D9"/>
    <w:rsid w:val="009D5428"/>
    <w:rsid w:val="009E0E92"/>
    <w:rsid w:val="009E2839"/>
    <w:rsid w:val="009E5280"/>
    <w:rsid w:val="009F7268"/>
    <w:rsid w:val="00A022BC"/>
    <w:rsid w:val="00A049C2"/>
    <w:rsid w:val="00A05CB5"/>
    <w:rsid w:val="00A12C68"/>
    <w:rsid w:val="00A1515F"/>
    <w:rsid w:val="00A22FFD"/>
    <w:rsid w:val="00A23DD7"/>
    <w:rsid w:val="00A2538B"/>
    <w:rsid w:val="00A272D7"/>
    <w:rsid w:val="00A356D5"/>
    <w:rsid w:val="00A35B77"/>
    <w:rsid w:val="00A45436"/>
    <w:rsid w:val="00A51F84"/>
    <w:rsid w:val="00A540F5"/>
    <w:rsid w:val="00A57ED2"/>
    <w:rsid w:val="00A61225"/>
    <w:rsid w:val="00A62DEE"/>
    <w:rsid w:val="00A63F2F"/>
    <w:rsid w:val="00A67167"/>
    <w:rsid w:val="00A6787B"/>
    <w:rsid w:val="00A73158"/>
    <w:rsid w:val="00A75698"/>
    <w:rsid w:val="00A80A03"/>
    <w:rsid w:val="00A83850"/>
    <w:rsid w:val="00A95AA7"/>
    <w:rsid w:val="00A96E18"/>
    <w:rsid w:val="00A97179"/>
    <w:rsid w:val="00A97D96"/>
    <w:rsid w:val="00AA4C29"/>
    <w:rsid w:val="00AA6ACB"/>
    <w:rsid w:val="00AB5E2F"/>
    <w:rsid w:val="00AC0629"/>
    <w:rsid w:val="00AC6AEC"/>
    <w:rsid w:val="00AD30C4"/>
    <w:rsid w:val="00AD3EF5"/>
    <w:rsid w:val="00AD7B3F"/>
    <w:rsid w:val="00AE1C06"/>
    <w:rsid w:val="00AE2A90"/>
    <w:rsid w:val="00AE3C63"/>
    <w:rsid w:val="00AE4AA9"/>
    <w:rsid w:val="00AF0C26"/>
    <w:rsid w:val="00AF2C7F"/>
    <w:rsid w:val="00AF3B30"/>
    <w:rsid w:val="00AF64CF"/>
    <w:rsid w:val="00B058A1"/>
    <w:rsid w:val="00B16049"/>
    <w:rsid w:val="00B162CF"/>
    <w:rsid w:val="00B21C41"/>
    <w:rsid w:val="00B21F1E"/>
    <w:rsid w:val="00B24E7C"/>
    <w:rsid w:val="00B4269B"/>
    <w:rsid w:val="00B4489E"/>
    <w:rsid w:val="00B50BFE"/>
    <w:rsid w:val="00B51EA4"/>
    <w:rsid w:val="00B55AAD"/>
    <w:rsid w:val="00B609A7"/>
    <w:rsid w:val="00B62723"/>
    <w:rsid w:val="00B73F0E"/>
    <w:rsid w:val="00B74035"/>
    <w:rsid w:val="00B96BD6"/>
    <w:rsid w:val="00BA3E49"/>
    <w:rsid w:val="00BA625B"/>
    <w:rsid w:val="00BA7075"/>
    <w:rsid w:val="00BB0087"/>
    <w:rsid w:val="00BB1F7E"/>
    <w:rsid w:val="00BB2FBF"/>
    <w:rsid w:val="00BB4234"/>
    <w:rsid w:val="00BB59C7"/>
    <w:rsid w:val="00BB6B41"/>
    <w:rsid w:val="00BC0587"/>
    <w:rsid w:val="00BC6D16"/>
    <w:rsid w:val="00BD15E0"/>
    <w:rsid w:val="00BD4CA6"/>
    <w:rsid w:val="00BD7315"/>
    <w:rsid w:val="00BE2E6B"/>
    <w:rsid w:val="00BF0BB0"/>
    <w:rsid w:val="00BF2F3E"/>
    <w:rsid w:val="00C10F5C"/>
    <w:rsid w:val="00C11F9B"/>
    <w:rsid w:val="00C15707"/>
    <w:rsid w:val="00C170F0"/>
    <w:rsid w:val="00C2330C"/>
    <w:rsid w:val="00C25222"/>
    <w:rsid w:val="00C253BD"/>
    <w:rsid w:val="00C31D5C"/>
    <w:rsid w:val="00C32FB1"/>
    <w:rsid w:val="00C33E46"/>
    <w:rsid w:val="00C34074"/>
    <w:rsid w:val="00C35BA2"/>
    <w:rsid w:val="00C462AA"/>
    <w:rsid w:val="00C54B46"/>
    <w:rsid w:val="00C5637E"/>
    <w:rsid w:val="00C61F78"/>
    <w:rsid w:val="00C62ABD"/>
    <w:rsid w:val="00C67A9C"/>
    <w:rsid w:val="00C7098F"/>
    <w:rsid w:val="00C71F52"/>
    <w:rsid w:val="00C7356E"/>
    <w:rsid w:val="00C80191"/>
    <w:rsid w:val="00C85354"/>
    <w:rsid w:val="00C96D12"/>
    <w:rsid w:val="00CA6D1F"/>
    <w:rsid w:val="00CB0A79"/>
    <w:rsid w:val="00CB6761"/>
    <w:rsid w:val="00CC0D39"/>
    <w:rsid w:val="00CC0D83"/>
    <w:rsid w:val="00CC27F4"/>
    <w:rsid w:val="00CC29E6"/>
    <w:rsid w:val="00CC315E"/>
    <w:rsid w:val="00CC460D"/>
    <w:rsid w:val="00CC5548"/>
    <w:rsid w:val="00CD327D"/>
    <w:rsid w:val="00CD4479"/>
    <w:rsid w:val="00CD77C2"/>
    <w:rsid w:val="00CE046C"/>
    <w:rsid w:val="00CE6B00"/>
    <w:rsid w:val="00CF5ECF"/>
    <w:rsid w:val="00CF77D7"/>
    <w:rsid w:val="00D022A6"/>
    <w:rsid w:val="00D13A73"/>
    <w:rsid w:val="00D14895"/>
    <w:rsid w:val="00D16335"/>
    <w:rsid w:val="00D165A5"/>
    <w:rsid w:val="00D21E47"/>
    <w:rsid w:val="00D24EF1"/>
    <w:rsid w:val="00D31C75"/>
    <w:rsid w:val="00D4117B"/>
    <w:rsid w:val="00D445ED"/>
    <w:rsid w:val="00D45830"/>
    <w:rsid w:val="00D45BD1"/>
    <w:rsid w:val="00D503FD"/>
    <w:rsid w:val="00D509B3"/>
    <w:rsid w:val="00D50D07"/>
    <w:rsid w:val="00D56551"/>
    <w:rsid w:val="00D56575"/>
    <w:rsid w:val="00D61096"/>
    <w:rsid w:val="00D6301B"/>
    <w:rsid w:val="00D72FEB"/>
    <w:rsid w:val="00D83725"/>
    <w:rsid w:val="00D84257"/>
    <w:rsid w:val="00D84D88"/>
    <w:rsid w:val="00D8645E"/>
    <w:rsid w:val="00D90A57"/>
    <w:rsid w:val="00D97053"/>
    <w:rsid w:val="00DA32C0"/>
    <w:rsid w:val="00DA33E9"/>
    <w:rsid w:val="00DA6ACB"/>
    <w:rsid w:val="00DB00DC"/>
    <w:rsid w:val="00DB3932"/>
    <w:rsid w:val="00DB6557"/>
    <w:rsid w:val="00DC01CB"/>
    <w:rsid w:val="00DC1F78"/>
    <w:rsid w:val="00DC335F"/>
    <w:rsid w:val="00DC746F"/>
    <w:rsid w:val="00DC772D"/>
    <w:rsid w:val="00DC7FB9"/>
    <w:rsid w:val="00DD182D"/>
    <w:rsid w:val="00DD2589"/>
    <w:rsid w:val="00DD6EF6"/>
    <w:rsid w:val="00DE086B"/>
    <w:rsid w:val="00DE1AC2"/>
    <w:rsid w:val="00DE1F92"/>
    <w:rsid w:val="00DE3B6E"/>
    <w:rsid w:val="00DF03A1"/>
    <w:rsid w:val="00DF1C42"/>
    <w:rsid w:val="00DF301B"/>
    <w:rsid w:val="00DF57A7"/>
    <w:rsid w:val="00E04EAA"/>
    <w:rsid w:val="00E06AD2"/>
    <w:rsid w:val="00E07278"/>
    <w:rsid w:val="00E162AE"/>
    <w:rsid w:val="00E24C2D"/>
    <w:rsid w:val="00E24FC2"/>
    <w:rsid w:val="00E308D0"/>
    <w:rsid w:val="00E42F46"/>
    <w:rsid w:val="00E43CF2"/>
    <w:rsid w:val="00E47699"/>
    <w:rsid w:val="00E613FB"/>
    <w:rsid w:val="00E61DE1"/>
    <w:rsid w:val="00E6778F"/>
    <w:rsid w:val="00E72849"/>
    <w:rsid w:val="00E72FE3"/>
    <w:rsid w:val="00E76FE8"/>
    <w:rsid w:val="00E847A4"/>
    <w:rsid w:val="00E86390"/>
    <w:rsid w:val="00E9302B"/>
    <w:rsid w:val="00EA0C4D"/>
    <w:rsid w:val="00EA65C6"/>
    <w:rsid w:val="00EB0C25"/>
    <w:rsid w:val="00EB561C"/>
    <w:rsid w:val="00EC645E"/>
    <w:rsid w:val="00EC6F77"/>
    <w:rsid w:val="00ED1DEE"/>
    <w:rsid w:val="00ED4F5A"/>
    <w:rsid w:val="00ED507A"/>
    <w:rsid w:val="00ED5C49"/>
    <w:rsid w:val="00ED736D"/>
    <w:rsid w:val="00EE49B6"/>
    <w:rsid w:val="00EF3C7D"/>
    <w:rsid w:val="00EF4BB7"/>
    <w:rsid w:val="00EF50E1"/>
    <w:rsid w:val="00F02686"/>
    <w:rsid w:val="00F056A9"/>
    <w:rsid w:val="00F072E5"/>
    <w:rsid w:val="00F10021"/>
    <w:rsid w:val="00F17C58"/>
    <w:rsid w:val="00F22341"/>
    <w:rsid w:val="00F228CB"/>
    <w:rsid w:val="00F315CB"/>
    <w:rsid w:val="00F31EB6"/>
    <w:rsid w:val="00F432B0"/>
    <w:rsid w:val="00F4371F"/>
    <w:rsid w:val="00F44829"/>
    <w:rsid w:val="00F44EC4"/>
    <w:rsid w:val="00F47287"/>
    <w:rsid w:val="00F508CB"/>
    <w:rsid w:val="00F543E9"/>
    <w:rsid w:val="00F6180F"/>
    <w:rsid w:val="00F74609"/>
    <w:rsid w:val="00F80A13"/>
    <w:rsid w:val="00F816ED"/>
    <w:rsid w:val="00F8377B"/>
    <w:rsid w:val="00F8392E"/>
    <w:rsid w:val="00F860E9"/>
    <w:rsid w:val="00F86902"/>
    <w:rsid w:val="00F90F77"/>
    <w:rsid w:val="00FA47D7"/>
    <w:rsid w:val="00FB3E6B"/>
    <w:rsid w:val="00FB5EFC"/>
    <w:rsid w:val="00FB60DC"/>
    <w:rsid w:val="00FC47D6"/>
    <w:rsid w:val="00FD0A10"/>
    <w:rsid w:val="00FD100D"/>
    <w:rsid w:val="00FD1110"/>
    <w:rsid w:val="00FD26A7"/>
    <w:rsid w:val="00FE7156"/>
    <w:rsid w:val="00FE7672"/>
    <w:rsid w:val="00FF1708"/>
    <w:rsid w:val="00FF19A0"/>
    <w:rsid w:val="00FF1C1F"/>
    <w:rsid w:val="00FF419E"/>
    <w:rsid w:val="00FF7717"/>
    <w:rsid w:val="011DC6E2"/>
    <w:rsid w:val="0215ADE7"/>
    <w:rsid w:val="02F435DB"/>
    <w:rsid w:val="03803576"/>
    <w:rsid w:val="0382B337"/>
    <w:rsid w:val="040E52DB"/>
    <w:rsid w:val="04203FEA"/>
    <w:rsid w:val="0450B4DB"/>
    <w:rsid w:val="04D244CF"/>
    <w:rsid w:val="04E5B63D"/>
    <w:rsid w:val="05DF5CDD"/>
    <w:rsid w:val="067FBA33"/>
    <w:rsid w:val="06BA5B56"/>
    <w:rsid w:val="06FB6252"/>
    <w:rsid w:val="0719D131"/>
    <w:rsid w:val="076A2AFC"/>
    <w:rsid w:val="0783C8D4"/>
    <w:rsid w:val="07E01E91"/>
    <w:rsid w:val="0983DB7D"/>
    <w:rsid w:val="099C8877"/>
    <w:rsid w:val="09D01B5E"/>
    <w:rsid w:val="0A4984C2"/>
    <w:rsid w:val="0A522177"/>
    <w:rsid w:val="0AB1DABA"/>
    <w:rsid w:val="0B1CB8C0"/>
    <w:rsid w:val="0B5960C3"/>
    <w:rsid w:val="0BA1DBEA"/>
    <w:rsid w:val="0BCFBD1C"/>
    <w:rsid w:val="0C16C414"/>
    <w:rsid w:val="0C563AB1"/>
    <w:rsid w:val="0CCCAC7E"/>
    <w:rsid w:val="0D27AF34"/>
    <w:rsid w:val="0D7DE1C3"/>
    <w:rsid w:val="0DBEBB9D"/>
    <w:rsid w:val="0DC5DA05"/>
    <w:rsid w:val="0DF20B12"/>
    <w:rsid w:val="0E156001"/>
    <w:rsid w:val="0E687CDF"/>
    <w:rsid w:val="0F22A7C4"/>
    <w:rsid w:val="0F2AAB75"/>
    <w:rsid w:val="0F431775"/>
    <w:rsid w:val="0F577626"/>
    <w:rsid w:val="10734F75"/>
    <w:rsid w:val="10829DAC"/>
    <w:rsid w:val="10E719C6"/>
    <w:rsid w:val="10F022AD"/>
    <w:rsid w:val="10F1F3AD"/>
    <w:rsid w:val="10FC3AC9"/>
    <w:rsid w:val="113BD832"/>
    <w:rsid w:val="118EED62"/>
    <w:rsid w:val="11DB6779"/>
    <w:rsid w:val="1253AF93"/>
    <w:rsid w:val="12881A1B"/>
    <w:rsid w:val="12E2D161"/>
    <w:rsid w:val="13737DD0"/>
    <w:rsid w:val="14482439"/>
    <w:rsid w:val="14D98F63"/>
    <w:rsid w:val="150B1291"/>
    <w:rsid w:val="15204136"/>
    <w:rsid w:val="15A373A0"/>
    <w:rsid w:val="15CC7D63"/>
    <w:rsid w:val="166E74A7"/>
    <w:rsid w:val="17350D61"/>
    <w:rsid w:val="17613531"/>
    <w:rsid w:val="177AEC2D"/>
    <w:rsid w:val="17ABE84C"/>
    <w:rsid w:val="17C8788C"/>
    <w:rsid w:val="184C3255"/>
    <w:rsid w:val="18863DE7"/>
    <w:rsid w:val="18B8655E"/>
    <w:rsid w:val="190BE954"/>
    <w:rsid w:val="193D3724"/>
    <w:rsid w:val="1AB508A3"/>
    <w:rsid w:val="1B4C9A25"/>
    <w:rsid w:val="1C5883CB"/>
    <w:rsid w:val="1C760CB2"/>
    <w:rsid w:val="1CAAE283"/>
    <w:rsid w:val="1CD52CA7"/>
    <w:rsid w:val="1CFCC5DC"/>
    <w:rsid w:val="1D286947"/>
    <w:rsid w:val="1DBFE115"/>
    <w:rsid w:val="1DEF067F"/>
    <w:rsid w:val="1DF77FEA"/>
    <w:rsid w:val="1E67494C"/>
    <w:rsid w:val="1E857796"/>
    <w:rsid w:val="1EB12DD1"/>
    <w:rsid w:val="1EE3C8B8"/>
    <w:rsid w:val="1F69E575"/>
    <w:rsid w:val="1FFF8340"/>
    <w:rsid w:val="20D828BF"/>
    <w:rsid w:val="20F781D7"/>
    <w:rsid w:val="2121CDB8"/>
    <w:rsid w:val="21B8126B"/>
    <w:rsid w:val="21C614A8"/>
    <w:rsid w:val="22142B2F"/>
    <w:rsid w:val="2252BC16"/>
    <w:rsid w:val="23B5DE6A"/>
    <w:rsid w:val="24575797"/>
    <w:rsid w:val="2551AEE0"/>
    <w:rsid w:val="25B6387E"/>
    <w:rsid w:val="269ABD03"/>
    <w:rsid w:val="26A57FD1"/>
    <w:rsid w:val="270754EA"/>
    <w:rsid w:val="27C9F454"/>
    <w:rsid w:val="280317D9"/>
    <w:rsid w:val="289A775B"/>
    <w:rsid w:val="28EAAD19"/>
    <w:rsid w:val="295F5CDC"/>
    <w:rsid w:val="29F22CA4"/>
    <w:rsid w:val="2B57849E"/>
    <w:rsid w:val="2C9AEBB3"/>
    <w:rsid w:val="2CEE0920"/>
    <w:rsid w:val="2D5DDB91"/>
    <w:rsid w:val="2D76FE0A"/>
    <w:rsid w:val="2E15A2D3"/>
    <w:rsid w:val="2E98EA10"/>
    <w:rsid w:val="2F288471"/>
    <w:rsid w:val="2F2AD81C"/>
    <w:rsid w:val="2F608CAA"/>
    <w:rsid w:val="2F79C2C6"/>
    <w:rsid w:val="30212AFD"/>
    <w:rsid w:val="31159327"/>
    <w:rsid w:val="3144B891"/>
    <w:rsid w:val="3150C869"/>
    <w:rsid w:val="3157BCE4"/>
    <w:rsid w:val="32397ACA"/>
    <w:rsid w:val="3405DF1A"/>
    <w:rsid w:val="34410ABF"/>
    <w:rsid w:val="348AEAAF"/>
    <w:rsid w:val="34D6AC11"/>
    <w:rsid w:val="351D6AC2"/>
    <w:rsid w:val="354574BB"/>
    <w:rsid w:val="365BF1B3"/>
    <w:rsid w:val="3687A6C6"/>
    <w:rsid w:val="36DAC045"/>
    <w:rsid w:val="36DB8A5C"/>
    <w:rsid w:val="36DD6F66"/>
    <w:rsid w:val="36DED7EB"/>
    <w:rsid w:val="37162422"/>
    <w:rsid w:val="3718A1B6"/>
    <w:rsid w:val="383BA450"/>
    <w:rsid w:val="38A17E03"/>
    <w:rsid w:val="38F349A4"/>
    <w:rsid w:val="395F71B6"/>
    <w:rsid w:val="39B2465D"/>
    <w:rsid w:val="3A0A0442"/>
    <w:rsid w:val="3A1D1DD8"/>
    <w:rsid w:val="3A48ACDD"/>
    <w:rsid w:val="3A9723E6"/>
    <w:rsid w:val="3A9F2305"/>
    <w:rsid w:val="3AD0A6C8"/>
    <w:rsid w:val="3AE49ED8"/>
    <w:rsid w:val="3B15A9B7"/>
    <w:rsid w:val="3C76BC46"/>
    <w:rsid w:val="3D26C8D3"/>
    <w:rsid w:val="3D323E24"/>
    <w:rsid w:val="3D51A345"/>
    <w:rsid w:val="3DD6C3C7"/>
    <w:rsid w:val="3E479C36"/>
    <w:rsid w:val="3E8288DA"/>
    <w:rsid w:val="3E8ACC20"/>
    <w:rsid w:val="3EDC04A0"/>
    <w:rsid w:val="3F7EA228"/>
    <w:rsid w:val="3FAE0F5B"/>
    <w:rsid w:val="4041AA05"/>
    <w:rsid w:val="409B73F9"/>
    <w:rsid w:val="411B3872"/>
    <w:rsid w:val="41FA285D"/>
    <w:rsid w:val="42C65300"/>
    <w:rsid w:val="44B8578A"/>
    <w:rsid w:val="4530F5FD"/>
    <w:rsid w:val="45DB0B59"/>
    <w:rsid w:val="46D74C73"/>
    <w:rsid w:val="46D9C2AA"/>
    <w:rsid w:val="472C4F49"/>
    <w:rsid w:val="4746710E"/>
    <w:rsid w:val="475A4B75"/>
    <w:rsid w:val="47CB19FE"/>
    <w:rsid w:val="47DA5C97"/>
    <w:rsid w:val="4831F431"/>
    <w:rsid w:val="487D70FC"/>
    <w:rsid w:val="4A5684AD"/>
    <w:rsid w:val="4A84D49B"/>
    <w:rsid w:val="4B05AA01"/>
    <w:rsid w:val="4B6E1708"/>
    <w:rsid w:val="4B8D72B5"/>
    <w:rsid w:val="4C7402DC"/>
    <w:rsid w:val="4D2B0EB0"/>
    <w:rsid w:val="4DCE1DF5"/>
    <w:rsid w:val="4ED8AB65"/>
    <w:rsid w:val="4EEAE25B"/>
    <w:rsid w:val="50AA74FA"/>
    <w:rsid w:val="50D2A0EE"/>
    <w:rsid w:val="50E80E43"/>
    <w:rsid w:val="511EE714"/>
    <w:rsid w:val="5133F8E8"/>
    <w:rsid w:val="5213E294"/>
    <w:rsid w:val="53273497"/>
    <w:rsid w:val="53F7125C"/>
    <w:rsid w:val="53F9977A"/>
    <w:rsid w:val="545FADE9"/>
    <w:rsid w:val="5685EF2B"/>
    <w:rsid w:val="5702123F"/>
    <w:rsid w:val="571F5D14"/>
    <w:rsid w:val="57324CCA"/>
    <w:rsid w:val="5733CCC1"/>
    <w:rsid w:val="583A6F15"/>
    <w:rsid w:val="586E646D"/>
    <w:rsid w:val="587B3856"/>
    <w:rsid w:val="59280B53"/>
    <w:rsid w:val="59421E1D"/>
    <w:rsid w:val="597D0391"/>
    <w:rsid w:val="5A033F78"/>
    <w:rsid w:val="5A3E5B46"/>
    <w:rsid w:val="5B1ADC58"/>
    <w:rsid w:val="5B32467C"/>
    <w:rsid w:val="5BA6052F"/>
    <w:rsid w:val="5CA037FB"/>
    <w:rsid w:val="5CD6F38C"/>
    <w:rsid w:val="5D0A087C"/>
    <w:rsid w:val="5D0CF510"/>
    <w:rsid w:val="5DCACD9B"/>
    <w:rsid w:val="5E208C72"/>
    <w:rsid w:val="5EDDA5F1"/>
    <w:rsid w:val="5F12D936"/>
    <w:rsid w:val="5FCC66A0"/>
    <w:rsid w:val="6073D513"/>
    <w:rsid w:val="608386EB"/>
    <w:rsid w:val="60962383"/>
    <w:rsid w:val="61FC7CF7"/>
    <w:rsid w:val="625AC39B"/>
    <w:rsid w:val="6284E98C"/>
    <w:rsid w:val="6294D09B"/>
    <w:rsid w:val="63755C3E"/>
    <w:rsid w:val="6380211A"/>
    <w:rsid w:val="638EFBC5"/>
    <w:rsid w:val="643DC078"/>
    <w:rsid w:val="64538343"/>
    <w:rsid w:val="64673493"/>
    <w:rsid w:val="649511E4"/>
    <w:rsid w:val="6510F938"/>
    <w:rsid w:val="65593F52"/>
    <w:rsid w:val="6644D473"/>
    <w:rsid w:val="67456E60"/>
    <w:rsid w:val="676926E9"/>
    <w:rsid w:val="676B6036"/>
    <w:rsid w:val="67A359C9"/>
    <w:rsid w:val="68863C0B"/>
    <w:rsid w:val="68921396"/>
    <w:rsid w:val="697180D7"/>
    <w:rsid w:val="697779E0"/>
    <w:rsid w:val="698AA934"/>
    <w:rsid w:val="6AA13AFD"/>
    <w:rsid w:val="6AA76181"/>
    <w:rsid w:val="6AA9C3E1"/>
    <w:rsid w:val="6B2C166F"/>
    <w:rsid w:val="6B2F7849"/>
    <w:rsid w:val="6C84387F"/>
    <w:rsid w:val="6CEA39A2"/>
    <w:rsid w:val="6D34D5DF"/>
    <w:rsid w:val="6D487DEA"/>
    <w:rsid w:val="6DB1D0D3"/>
    <w:rsid w:val="6EE4FB9F"/>
    <w:rsid w:val="718510E3"/>
    <w:rsid w:val="7195AC66"/>
    <w:rsid w:val="71BF9950"/>
    <w:rsid w:val="71C6EB3C"/>
    <w:rsid w:val="7274C74C"/>
    <w:rsid w:val="72955C66"/>
    <w:rsid w:val="72AE1AA0"/>
    <w:rsid w:val="72E2B383"/>
    <w:rsid w:val="735B5154"/>
    <w:rsid w:val="735B69B1"/>
    <w:rsid w:val="73667A43"/>
    <w:rsid w:val="73707DBA"/>
    <w:rsid w:val="73A621C2"/>
    <w:rsid w:val="7479C91F"/>
    <w:rsid w:val="74B52B83"/>
    <w:rsid w:val="74BCB1A5"/>
    <w:rsid w:val="7550FF1E"/>
    <w:rsid w:val="756E7D99"/>
    <w:rsid w:val="75ABF9F1"/>
    <w:rsid w:val="76C9C528"/>
    <w:rsid w:val="774C44F9"/>
    <w:rsid w:val="7773A97E"/>
    <w:rsid w:val="777E2A13"/>
    <w:rsid w:val="78087329"/>
    <w:rsid w:val="7847E765"/>
    <w:rsid w:val="784B6C7E"/>
    <w:rsid w:val="78BF4047"/>
    <w:rsid w:val="795331B6"/>
    <w:rsid w:val="79B52C52"/>
    <w:rsid w:val="79DFE12A"/>
    <w:rsid w:val="7A5DFF7E"/>
    <w:rsid w:val="7ADF2434"/>
    <w:rsid w:val="7AF54E68"/>
    <w:rsid w:val="7B1695CE"/>
    <w:rsid w:val="7B248D11"/>
    <w:rsid w:val="7B466CCA"/>
    <w:rsid w:val="7B6DCD82"/>
    <w:rsid w:val="7C51A2F3"/>
    <w:rsid w:val="7C7AB416"/>
    <w:rsid w:val="7CC9948A"/>
    <w:rsid w:val="7D1A1169"/>
    <w:rsid w:val="7DAD7E35"/>
    <w:rsid w:val="7EA5967D"/>
    <w:rsid w:val="7F2935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28AB16"/>
  <w15:chartTrackingRefBased/>
  <w15:docId w15:val="{6AD3C8A1-392C-4395-962A-5887C6072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25E6F"/>
    <w:rPr>
      <w:rFonts w:ascii="Arial" w:hAnsi="Arial"/>
      <w:color w:val="000000" w:themeColor="text1"/>
    </w:rPr>
  </w:style>
  <w:style w:type="paragraph" w:styleId="Heading1">
    <w:name w:val="heading 1"/>
    <w:basedOn w:val="Normal"/>
    <w:next w:val="Normal"/>
    <w:link w:val="Heading1Char"/>
    <w:qFormat/>
    <w:rsid w:val="00FD26A7"/>
    <w:pPr>
      <w:keepNext/>
      <w:keepLines/>
      <w:numPr>
        <w:numId w:val="1"/>
      </w:numPr>
      <w:spacing w:before="240" w:after="240" w:line="240" w:lineRule="auto"/>
      <w:outlineLvl w:val="0"/>
    </w:pPr>
    <w:rPr>
      <w:rFonts w:eastAsiaTheme="majorEastAsia" w:cstheme="majorBidi"/>
      <w:b/>
      <w:color w:val="283583"/>
      <w:sz w:val="48"/>
      <w:szCs w:val="60"/>
    </w:rPr>
  </w:style>
  <w:style w:type="paragraph" w:styleId="Heading2">
    <w:name w:val="heading 2"/>
    <w:basedOn w:val="Normal"/>
    <w:next w:val="Normal"/>
    <w:link w:val="Heading2Char"/>
    <w:uiPriority w:val="1"/>
    <w:unhideWhenUsed/>
    <w:qFormat/>
    <w:rsid w:val="00177BBF"/>
    <w:pPr>
      <w:keepNext/>
      <w:keepLines/>
      <w:spacing w:before="40" w:after="0"/>
      <w:outlineLvl w:val="1"/>
    </w:pPr>
    <w:rPr>
      <w:rFonts w:eastAsiaTheme="majorEastAsia" w:cstheme="majorBidi"/>
      <w:color w:val="005289" w:themeColor="accent1" w:themeShade="BF"/>
      <w:sz w:val="26"/>
      <w:szCs w:val="26"/>
    </w:rPr>
  </w:style>
  <w:style w:type="paragraph" w:styleId="Heading3">
    <w:name w:val="heading 3"/>
    <w:basedOn w:val="Normal"/>
    <w:next w:val="Normal"/>
    <w:link w:val="Heading3Char"/>
    <w:uiPriority w:val="2"/>
    <w:unhideWhenUsed/>
    <w:qFormat/>
    <w:rsid w:val="00F47287"/>
    <w:pPr>
      <w:keepNext/>
      <w:keepLines/>
      <w:spacing w:before="40" w:after="0"/>
      <w:outlineLvl w:val="2"/>
    </w:pPr>
    <w:rPr>
      <w:rFonts w:asciiTheme="majorHAnsi" w:eastAsiaTheme="majorEastAsia" w:hAnsiTheme="majorHAnsi" w:cstheme="majorBidi"/>
      <w:color w:val="00365B" w:themeColor="accent1" w:themeShade="7F"/>
      <w:sz w:val="24"/>
      <w:szCs w:val="24"/>
    </w:rPr>
  </w:style>
  <w:style w:type="paragraph" w:styleId="Heading4">
    <w:name w:val="heading 4"/>
    <w:basedOn w:val="Normal"/>
    <w:next w:val="Normal"/>
    <w:link w:val="Heading4Char"/>
    <w:uiPriority w:val="3"/>
    <w:unhideWhenUsed/>
    <w:qFormat/>
    <w:rsid w:val="00F47287"/>
    <w:pPr>
      <w:keepNext/>
      <w:keepLines/>
      <w:spacing w:before="40" w:after="0"/>
      <w:outlineLvl w:val="3"/>
    </w:pPr>
    <w:rPr>
      <w:rFonts w:asciiTheme="majorHAnsi" w:eastAsiaTheme="majorEastAsia" w:hAnsiTheme="majorHAnsi" w:cstheme="majorBidi"/>
      <w:i/>
      <w:iCs/>
      <w:color w:val="005289" w:themeColor="accent1" w:themeShade="BF"/>
    </w:rPr>
  </w:style>
  <w:style w:type="paragraph" w:styleId="Heading5">
    <w:name w:val="heading 5"/>
    <w:basedOn w:val="Normal"/>
    <w:next w:val="Normal"/>
    <w:link w:val="Heading5Char"/>
    <w:uiPriority w:val="9"/>
    <w:semiHidden/>
    <w:unhideWhenUsed/>
    <w:qFormat/>
    <w:rsid w:val="00220D84"/>
    <w:pPr>
      <w:keepNext/>
      <w:keepLines/>
      <w:spacing w:before="40" w:after="0"/>
      <w:outlineLvl w:val="4"/>
    </w:pPr>
    <w:rPr>
      <w:rFonts w:asciiTheme="majorHAnsi" w:eastAsiaTheme="majorEastAsia" w:hAnsiTheme="majorHAnsi" w:cstheme="majorBidi"/>
      <w:color w:val="005289" w:themeColor="accent1" w:themeShade="BF"/>
    </w:rPr>
  </w:style>
  <w:style w:type="paragraph" w:styleId="Heading6">
    <w:name w:val="heading 6"/>
    <w:basedOn w:val="Normal"/>
    <w:next w:val="Normal"/>
    <w:link w:val="Heading6Char"/>
    <w:uiPriority w:val="9"/>
    <w:semiHidden/>
    <w:unhideWhenUsed/>
    <w:qFormat/>
    <w:rsid w:val="00220D84"/>
    <w:pPr>
      <w:keepNext/>
      <w:keepLines/>
      <w:spacing w:before="40" w:after="0"/>
      <w:outlineLvl w:val="5"/>
    </w:pPr>
    <w:rPr>
      <w:rFonts w:asciiTheme="majorHAnsi" w:eastAsiaTheme="majorEastAsia" w:hAnsiTheme="majorHAnsi" w:cstheme="majorBidi"/>
      <w:color w:val="00365B" w:themeColor="accent1" w:themeShade="7F"/>
    </w:rPr>
  </w:style>
  <w:style w:type="paragraph" w:styleId="Heading7">
    <w:name w:val="heading 7"/>
    <w:basedOn w:val="Normal"/>
    <w:next w:val="Normal"/>
    <w:link w:val="Heading7Char"/>
    <w:uiPriority w:val="9"/>
    <w:semiHidden/>
    <w:unhideWhenUsed/>
    <w:qFormat/>
    <w:rsid w:val="00220D84"/>
    <w:pPr>
      <w:keepNext/>
      <w:keepLines/>
      <w:spacing w:before="40" w:after="0"/>
      <w:outlineLvl w:val="6"/>
    </w:pPr>
    <w:rPr>
      <w:rFonts w:asciiTheme="majorHAnsi" w:eastAsiaTheme="majorEastAsia" w:hAnsiTheme="majorHAnsi" w:cstheme="majorBidi"/>
      <w:i/>
      <w:iCs/>
      <w:color w:val="00365B" w:themeColor="accent1" w:themeShade="7F"/>
    </w:rPr>
  </w:style>
  <w:style w:type="paragraph" w:styleId="Heading8">
    <w:name w:val="heading 8"/>
    <w:basedOn w:val="Normal"/>
    <w:next w:val="Normal"/>
    <w:link w:val="Heading8Char"/>
    <w:uiPriority w:val="9"/>
    <w:semiHidden/>
    <w:unhideWhenUsed/>
    <w:qFormat/>
    <w:rsid w:val="00220D8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20D8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orysSectionLevel01">
    <w:name w:val="Ecorys Section Level 01"/>
    <w:basedOn w:val="Heading1"/>
    <w:next w:val="Normal"/>
    <w:qFormat/>
    <w:rsid w:val="00177BBF"/>
  </w:style>
  <w:style w:type="paragraph" w:customStyle="1" w:styleId="EcorysSectionLevel02">
    <w:name w:val="Ecorys Section Level 02"/>
    <w:next w:val="EcorysSectionLevel03"/>
    <w:qFormat/>
    <w:rsid w:val="000C0B10"/>
    <w:pPr>
      <w:keepNext/>
      <w:numPr>
        <w:ilvl w:val="1"/>
        <w:numId w:val="1"/>
      </w:numPr>
      <w:tabs>
        <w:tab w:val="clear" w:pos="-3686"/>
      </w:tabs>
      <w:spacing w:before="480" w:after="120" w:line="192" w:lineRule="auto"/>
      <w:ind w:left="1440" w:hanging="360"/>
      <w:outlineLvl w:val="1"/>
    </w:pPr>
    <w:rPr>
      <w:rFonts w:ascii="Arial" w:hAnsi="Arial"/>
      <w:b/>
      <w:noProof/>
      <w:color w:val="006EB8"/>
      <w:sz w:val="32"/>
      <w:szCs w:val="32"/>
    </w:rPr>
  </w:style>
  <w:style w:type="paragraph" w:customStyle="1" w:styleId="EcorysSectionLevel03">
    <w:name w:val="Ecorys Section Level 03"/>
    <w:qFormat/>
    <w:rsid w:val="003B77D7"/>
    <w:pPr>
      <w:keepNext/>
      <w:numPr>
        <w:ilvl w:val="2"/>
        <w:numId w:val="1"/>
      </w:numPr>
      <w:tabs>
        <w:tab w:val="clear" w:pos="-2693"/>
      </w:tabs>
      <w:spacing w:before="480" w:after="180" w:line="192" w:lineRule="auto"/>
      <w:ind w:left="1134" w:hanging="360"/>
      <w:outlineLvl w:val="2"/>
    </w:pPr>
    <w:rPr>
      <w:rFonts w:ascii="Arial" w:hAnsi="Arial"/>
      <w:b/>
      <w:color w:val="006EB8"/>
      <w:sz w:val="28"/>
      <w:szCs w:val="24"/>
    </w:rPr>
  </w:style>
  <w:style w:type="paragraph" w:customStyle="1" w:styleId="EcorysSectionLevel04">
    <w:name w:val="Ecorys Section Level 04"/>
    <w:qFormat/>
    <w:rsid w:val="000C0B10"/>
    <w:pPr>
      <w:keepNext/>
      <w:numPr>
        <w:ilvl w:val="3"/>
        <w:numId w:val="1"/>
      </w:numPr>
      <w:tabs>
        <w:tab w:val="clear" w:pos="-3828"/>
      </w:tabs>
      <w:spacing w:before="480" w:after="180" w:line="192" w:lineRule="auto"/>
      <w:ind w:left="2880" w:hanging="360"/>
      <w:outlineLvl w:val="3"/>
    </w:pPr>
    <w:rPr>
      <w:rFonts w:ascii="Arial" w:hAnsi="Arial"/>
      <w:b/>
      <w:color w:val="006EB8"/>
      <w:sz w:val="24"/>
      <w:szCs w:val="24"/>
    </w:rPr>
  </w:style>
  <w:style w:type="paragraph" w:customStyle="1" w:styleId="EcorysBody">
    <w:name w:val="Ecorys Body"/>
    <w:link w:val="EcorysBodyChar"/>
    <w:qFormat/>
    <w:rsid w:val="002624A8"/>
    <w:pPr>
      <w:spacing w:after="180" w:line="300" w:lineRule="auto"/>
      <w:jc w:val="both"/>
    </w:pPr>
    <w:rPr>
      <w:rFonts w:ascii="Arial" w:hAnsi="Arial" w:cs="Open Sans Light"/>
      <w:color w:val="000000" w:themeColor="text1"/>
      <w:sz w:val="20"/>
      <w:szCs w:val="20"/>
    </w:rPr>
  </w:style>
  <w:style w:type="paragraph" w:customStyle="1" w:styleId="EcorysH1">
    <w:name w:val="Ecorys H1"/>
    <w:next w:val="Normal"/>
    <w:qFormat/>
    <w:rsid w:val="00FD26A7"/>
    <w:pPr>
      <w:keepNext/>
      <w:spacing w:after="180" w:line="192" w:lineRule="auto"/>
    </w:pPr>
    <w:rPr>
      <w:rFonts w:ascii="Arial" w:hAnsi="Arial"/>
      <w:b/>
      <w:color w:val="283583"/>
      <w:sz w:val="48"/>
      <w:szCs w:val="60"/>
    </w:rPr>
  </w:style>
  <w:style w:type="paragraph" w:customStyle="1" w:styleId="EcorysH2">
    <w:name w:val="Ecorys H2"/>
    <w:next w:val="EcorysBody"/>
    <w:qFormat/>
    <w:rsid w:val="00FD26A7"/>
    <w:pPr>
      <w:keepNext/>
      <w:spacing w:before="480" w:after="120"/>
    </w:pPr>
    <w:rPr>
      <w:rFonts w:ascii="Arial" w:hAnsi="Arial" w:cs="Open Sans Light"/>
      <w:b/>
      <w:color w:val="006EB8"/>
      <w:sz w:val="40"/>
      <w:szCs w:val="48"/>
    </w:rPr>
  </w:style>
  <w:style w:type="paragraph" w:customStyle="1" w:styleId="EcorysH3">
    <w:name w:val="Ecorys H3"/>
    <w:next w:val="EcorysBody"/>
    <w:qFormat/>
    <w:rsid w:val="00177BBF"/>
    <w:pPr>
      <w:keepNext/>
      <w:spacing w:before="480" w:after="120" w:line="192" w:lineRule="auto"/>
    </w:pPr>
    <w:rPr>
      <w:rFonts w:ascii="Arial" w:hAnsi="Arial" w:cs="Open Sans Light"/>
      <w:b/>
      <w:color w:val="006EB8"/>
      <w:sz w:val="36"/>
      <w:szCs w:val="36"/>
    </w:rPr>
  </w:style>
  <w:style w:type="paragraph" w:customStyle="1" w:styleId="EcorysH4">
    <w:name w:val="Ecorys H4"/>
    <w:next w:val="EcorysBody"/>
    <w:link w:val="EcorysH4Char"/>
    <w:qFormat/>
    <w:rsid w:val="00177BBF"/>
    <w:pPr>
      <w:keepNext/>
      <w:spacing w:before="480" w:after="60" w:line="192" w:lineRule="auto"/>
    </w:pPr>
    <w:rPr>
      <w:rFonts w:ascii="Arial" w:hAnsi="Arial" w:cs="Open Sans Light"/>
      <w:b/>
      <w:color w:val="006EB8"/>
      <w:sz w:val="28"/>
      <w:szCs w:val="28"/>
    </w:rPr>
  </w:style>
  <w:style w:type="paragraph" w:customStyle="1" w:styleId="EcorysH5">
    <w:name w:val="Ecorys H5"/>
    <w:next w:val="EcorysBody"/>
    <w:qFormat/>
    <w:rsid w:val="00177BBF"/>
    <w:pPr>
      <w:keepNext/>
      <w:spacing w:before="480" w:after="60" w:line="192" w:lineRule="auto"/>
    </w:pPr>
    <w:rPr>
      <w:rFonts w:ascii="Arial" w:hAnsi="Arial" w:cs="Open Sans Light"/>
      <w:b/>
      <w:color w:val="006EB8"/>
      <w:sz w:val="24"/>
      <w:szCs w:val="24"/>
    </w:rPr>
  </w:style>
  <w:style w:type="paragraph" w:customStyle="1" w:styleId="EcorysH6">
    <w:name w:val="Ecorys H6"/>
    <w:next w:val="EcorysBody"/>
    <w:qFormat/>
    <w:rsid w:val="00177BBF"/>
    <w:pPr>
      <w:keepNext/>
      <w:spacing w:before="480" w:after="60" w:line="240" w:lineRule="auto"/>
    </w:pPr>
    <w:rPr>
      <w:rFonts w:ascii="Arial" w:hAnsi="Arial" w:cs="Open Sans Light"/>
      <w:b/>
      <w:color w:val="006EB8"/>
      <w:sz w:val="20"/>
      <w:szCs w:val="20"/>
    </w:rPr>
  </w:style>
  <w:style w:type="paragraph" w:customStyle="1" w:styleId="EcorysNumberedBullet01">
    <w:name w:val="Ecorys Numbered Bullet 01"/>
    <w:basedOn w:val="EcorysBody"/>
    <w:qFormat/>
    <w:rsid w:val="00741BD0"/>
    <w:pPr>
      <w:numPr>
        <w:numId w:val="5"/>
      </w:numPr>
      <w:spacing w:before="240" w:after="120"/>
      <w:ind w:left="284" w:hanging="284"/>
    </w:pPr>
  </w:style>
  <w:style w:type="paragraph" w:customStyle="1" w:styleId="EcorysNumberedBullet02">
    <w:name w:val="Ecorys Numbered Bullet 02"/>
    <w:basedOn w:val="EcorysNumberedBullet01"/>
    <w:qFormat/>
    <w:rsid w:val="00741BD0"/>
    <w:pPr>
      <w:numPr>
        <w:numId w:val="18"/>
      </w:numPr>
      <w:spacing w:before="0"/>
      <w:ind w:left="568" w:hanging="284"/>
    </w:pPr>
  </w:style>
  <w:style w:type="paragraph" w:styleId="FootnoteText">
    <w:name w:val="footnote text"/>
    <w:basedOn w:val="Normal"/>
    <w:link w:val="FootnoteTextChar"/>
    <w:uiPriority w:val="99"/>
    <w:semiHidden/>
    <w:unhideWhenUsed/>
    <w:qFormat/>
    <w:rsid w:val="004E4D65"/>
    <w:pPr>
      <w:spacing w:after="0" w:line="240" w:lineRule="auto"/>
    </w:pPr>
    <w:rPr>
      <w:sz w:val="20"/>
      <w:szCs w:val="20"/>
    </w:rPr>
  </w:style>
  <w:style w:type="paragraph" w:customStyle="1" w:styleId="EcorysFolioNumber">
    <w:name w:val="Ecorys Folio Number"/>
    <w:link w:val="EcorysFolioNumberChar"/>
    <w:qFormat/>
    <w:rsid w:val="00177BBF"/>
    <w:rPr>
      <w:rFonts w:ascii="Arial" w:hAnsi="Arial"/>
      <w:color w:val="006EB8"/>
      <w:sz w:val="28"/>
      <w:szCs w:val="28"/>
    </w:rPr>
  </w:style>
  <w:style w:type="paragraph" w:styleId="NormalWeb">
    <w:name w:val="Normal (Web)"/>
    <w:basedOn w:val="Normal"/>
    <w:uiPriority w:val="99"/>
    <w:semiHidden/>
    <w:unhideWhenUsed/>
    <w:rsid w:val="00CF77D7"/>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CommentReference">
    <w:name w:val="annotation reference"/>
    <w:basedOn w:val="DefaultParagraphFont"/>
    <w:uiPriority w:val="99"/>
    <w:semiHidden/>
    <w:unhideWhenUsed/>
    <w:rsid w:val="0019574E"/>
    <w:rPr>
      <w:sz w:val="16"/>
      <w:szCs w:val="16"/>
    </w:rPr>
  </w:style>
  <w:style w:type="paragraph" w:styleId="CommentText">
    <w:name w:val="annotation text"/>
    <w:basedOn w:val="Normal"/>
    <w:link w:val="CommentTextChar"/>
    <w:uiPriority w:val="99"/>
    <w:semiHidden/>
    <w:unhideWhenUsed/>
    <w:rsid w:val="0019574E"/>
    <w:pPr>
      <w:spacing w:line="240" w:lineRule="auto"/>
    </w:pPr>
    <w:rPr>
      <w:sz w:val="20"/>
      <w:szCs w:val="20"/>
    </w:rPr>
  </w:style>
  <w:style w:type="character" w:customStyle="1" w:styleId="CommentTextChar">
    <w:name w:val="Comment Text Char"/>
    <w:basedOn w:val="DefaultParagraphFont"/>
    <w:link w:val="CommentText"/>
    <w:uiPriority w:val="99"/>
    <w:semiHidden/>
    <w:rsid w:val="0019574E"/>
    <w:rPr>
      <w:sz w:val="20"/>
      <w:szCs w:val="20"/>
    </w:rPr>
  </w:style>
  <w:style w:type="character" w:customStyle="1" w:styleId="EcorysFolioNumberChar">
    <w:name w:val="Ecorys Folio Number Char"/>
    <w:basedOn w:val="DefaultParagraphFont"/>
    <w:link w:val="EcorysFolioNumber"/>
    <w:rsid w:val="00177BBF"/>
    <w:rPr>
      <w:rFonts w:ascii="Arial" w:hAnsi="Arial"/>
      <w:color w:val="006EB8"/>
      <w:sz w:val="28"/>
      <w:szCs w:val="28"/>
    </w:rPr>
  </w:style>
  <w:style w:type="character" w:customStyle="1" w:styleId="Heading1Char">
    <w:name w:val="Heading 1 Char"/>
    <w:basedOn w:val="DefaultParagraphFont"/>
    <w:link w:val="Heading1"/>
    <w:rsid w:val="00FD26A7"/>
    <w:rPr>
      <w:rFonts w:ascii="Arial" w:eastAsiaTheme="majorEastAsia" w:hAnsi="Arial" w:cstheme="majorBidi"/>
      <w:b/>
      <w:color w:val="283583"/>
      <w:sz w:val="48"/>
      <w:szCs w:val="60"/>
    </w:rPr>
  </w:style>
  <w:style w:type="character" w:customStyle="1" w:styleId="Heading2Char">
    <w:name w:val="Heading 2 Char"/>
    <w:basedOn w:val="DefaultParagraphFont"/>
    <w:link w:val="Heading2"/>
    <w:uiPriority w:val="9"/>
    <w:semiHidden/>
    <w:rsid w:val="00177BBF"/>
    <w:rPr>
      <w:rFonts w:ascii="Arial" w:eastAsiaTheme="majorEastAsia" w:hAnsi="Arial" w:cstheme="majorBidi"/>
      <w:color w:val="005289" w:themeColor="accent1" w:themeShade="BF"/>
      <w:sz w:val="26"/>
      <w:szCs w:val="26"/>
    </w:rPr>
  </w:style>
  <w:style w:type="character" w:customStyle="1" w:styleId="Heading3Char">
    <w:name w:val="Heading 3 Char"/>
    <w:basedOn w:val="DefaultParagraphFont"/>
    <w:link w:val="Heading3"/>
    <w:uiPriority w:val="9"/>
    <w:semiHidden/>
    <w:rsid w:val="00F47287"/>
    <w:rPr>
      <w:rFonts w:asciiTheme="majorHAnsi" w:eastAsiaTheme="majorEastAsia" w:hAnsiTheme="majorHAnsi" w:cstheme="majorBidi"/>
      <w:color w:val="00365B" w:themeColor="accent1" w:themeShade="7F"/>
      <w:sz w:val="24"/>
      <w:szCs w:val="24"/>
    </w:rPr>
  </w:style>
  <w:style w:type="character" w:customStyle="1" w:styleId="Heading4Char">
    <w:name w:val="Heading 4 Char"/>
    <w:basedOn w:val="DefaultParagraphFont"/>
    <w:link w:val="Heading4"/>
    <w:uiPriority w:val="9"/>
    <w:semiHidden/>
    <w:rsid w:val="00F47287"/>
    <w:rPr>
      <w:rFonts w:asciiTheme="majorHAnsi" w:eastAsiaTheme="majorEastAsia" w:hAnsiTheme="majorHAnsi" w:cstheme="majorBidi"/>
      <w:i/>
      <w:iCs/>
      <w:color w:val="005289" w:themeColor="accent1" w:themeShade="BF"/>
    </w:rPr>
  </w:style>
  <w:style w:type="paragraph" w:styleId="TOC2">
    <w:name w:val="toc 2"/>
    <w:autoRedefine/>
    <w:uiPriority w:val="39"/>
    <w:unhideWhenUsed/>
    <w:qFormat/>
    <w:rsid w:val="005D7019"/>
    <w:pPr>
      <w:tabs>
        <w:tab w:val="left" w:pos="1247"/>
        <w:tab w:val="right" w:leader="dot" w:pos="9923"/>
      </w:tabs>
      <w:spacing w:before="180" w:after="100"/>
      <w:ind w:left="992" w:right="1134" w:hanging="425"/>
      <w:outlineLvl w:val="1"/>
    </w:pPr>
    <w:rPr>
      <w:rFonts w:ascii="Arial" w:hAnsi="Arial" w:cs="Open Sans Light"/>
      <w:noProof/>
      <w:color w:val="404040" w:themeColor="text1" w:themeTint="BF"/>
      <w:sz w:val="20"/>
      <w:szCs w:val="20"/>
    </w:rPr>
  </w:style>
  <w:style w:type="paragraph" w:styleId="TOC1">
    <w:name w:val="toc 1"/>
    <w:autoRedefine/>
    <w:uiPriority w:val="39"/>
    <w:unhideWhenUsed/>
    <w:rsid w:val="00934BF4"/>
    <w:pPr>
      <w:tabs>
        <w:tab w:val="right" w:leader="dot" w:pos="9923"/>
      </w:tabs>
      <w:spacing w:before="480" w:after="120" w:line="240" w:lineRule="auto"/>
      <w:ind w:left="567" w:right="851" w:hanging="567"/>
    </w:pPr>
    <w:rPr>
      <w:rFonts w:ascii="Arial" w:hAnsi="Arial" w:cs="Open Sans Light"/>
      <w:b/>
      <w:color w:val="006EB8"/>
      <w:sz w:val="24"/>
      <w:szCs w:val="20"/>
    </w:rPr>
  </w:style>
  <w:style w:type="paragraph" w:styleId="TOC3">
    <w:name w:val="toc 3"/>
    <w:autoRedefine/>
    <w:uiPriority w:val="39"/>
    <w:unhideWhenUsed/>
    <w:qFormat/>
    <w:rsid w:val="005D7019"/>
    <w:pPr>
      <w:tabs>
        <w:tab w:val="left" w:pos="1320"/>
        <w:tab w:val="right" w:leader="dot" w:pos="9923"/>
      </w:tabs>
      <w:spacing w:after="100"/>
      <w:ind w:left="1559" w:right="1134" w:hanging="567"/>
      <w:outlineLvl w:val="2"/>
    </w:pPr>
    <w:rPr>
      <w:rFonts w:ascii="Arial" w:hAnsi="Arial"/>
      <w:color w:val="404040" w:themeColor="text1" w:themeTint="BF"/>
      <w:sz w:val="20"/>
    </w:rPr>
  </w:style>
  <w:style w:type="paragraph" w:styleId="TOC4">
    <w:name w:val="toc 4"/>
    <w:autoRedefine/>
    <w:uiPriority w:val="39"/>
    <w:unhideWhenUsed/>
    <w:rsid w:val="005D7019"/>
    <w:pPr>
      <w:tabs>
        <w:tab w:val="left" w:pos="2250"/>
        <w:tab w:val="right" w:leader="dot" w:pos="9923"/>
      </w:tabs>
      <w:spacing w:after="100"/>
      <w:ind w:left="2410" w:right="1134" w:hanging="851"/>
      <w:outlineLvl w:val="3"/>
    </w:pPr>
    <w:rPr>
      <w:rFonts w:ascii="Arial" w:hAnsi="Arial"/>
      <w:color w:val="404040" w:themeColor="text1" w:themeTint="BF"/>
      <w:sz w:val="20"/>
    </w:rPr>
  </w:style>
  <w:style w:type="character" w:styleId="Hyperlink">
    <w:name w:val="Hyperlink"/>
    <w:basedOn w:val="DefaultParagraphFont"/>
    <w:uiPriority w:val="99"/>
    <w:unhideWhenUsed/>
    <w:rsid w:val="00096070"/>
    <w:rPr>
      <w:color w:val="006EB8"/>
      <w:u w:val="single"/>
    </w:rPr>
  </w:style>
  <w:style w:type="paragraph" w:styleId="Caption">
    <w:name w:val="caption"/>
    <w:basedOn w:val="EcorysBody"/>
    <w:next w:val="EcorysBody"/>
    <w:uiPriority w:val="35"/>
    <w:unhideWhenUsed/>
    <w:qFormat/>
    <w:rsid w:val="00F10021"/>
    <w:pPr>
      <w:keepNext/>
      <w:spacing w:before="240" w:after="200" w:line="240" w:lineRule="auto"/>
      <w:ind w:left="1134" w:hanging="1134"/>
    </w:pPr>
    <w:rPr>
      <w:iCs/>
      <w:color w:val="595959" w:themeColor="text1" w:themeTint="A6"/>
      <w:szCs w:val="18"/>
    </w:rPr>
  </w:style>
  <w:style w:type="character" w:customStyle="1" w:styleId="FootnoteTextChar">
    <w:name w:val="Footnote Text Char"/>
    <w:basedOn w:val="DefaultParagraphFont"/>
    <w:link w:val="FootnoteText"/>
    <w:uiPriority w:val="99"/>
    <w:semiHidden/>
    <w:rsid w:val="004E4D65"/>
    <w:rPr>
      <w:color w:val="000000" w:themeColor="text1"/>
      <w:sz w:val="20"/>
      <w:szCs w:val="20"/>
    </w:rPr>
  </w:style>
  <w:style w:type="paragraph" w:styleId="BodyText">
    <w:name w:val="Body Text"/>
    <w:basedOn w:val="Normal"/>
    <w:link w:val="BodyTextChar"/>
    <w:uiPriority w:val="99"/>
    <w:semiHidden/>
    <w:unhideWhenUsed/>
    <w:rsid w:val="001B6579"/>
    <w:pPr>
      <w:spacing w:after="120"/>
    </w:pPr>
    <w:rPr>
      <w:color w:val="FF0000"/>
    </w:rPr>
  </w:style>
  <w:style w:type="character" w:customStyle="1" w:styleId="EcorysBold">
    <w:name w:val="Ecorys Bold"/>
    <w:qFormat/>
    <w:rsid w:val="00443CA6"/>
    <w:rPr>
      <w:b/>
      <w:color w:val="auto"/>
    </w:rPr>
  </w:style>
  <w:style w:type="character" w:customStyle="1" w:styleId="EcorysItalic">
    <w:name w:val="Ecorys Italic"/>
    <w:rsid w:val="00DD2589"/>
    <w:rPr>
      <w:i/>
    </w:rPr>
  </w:style>
  <w:style w:type="table" w:styleId="TableGrid">
    <w:name w:val="Table Grid"/>
    <w:basedOn w:val="TableNormal"/>
    <w:uiPriority w:val="39"/>
    <w:rsid w:val="002F05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orysTableStyle01">
    <w:name w:val="Ecorys Table Style 01"/>
    <w:basedOn w:val="TableNormal"/>
    <w:uiPriority w:val="99"/>
    <w:rsid w:val="002F057D"/>
    <w:pPr>
      <w:spacing w:after="0" w:line="240" w:lineRule="auto"/>
    </w:pPr>
    <w:tblPr/>
  </w:style>
  <w:style w:type="table" w:styleId="GridTable4-Accent5">
    <w:name w:val="Grid Table 4 Accent 5"/>
    <w:basedOn w:val="TableNormal"/>
    <w:uiPriority w:val="49"/>
    <w:rsid w:val="002F057D"/>
    <w:pPr>
      <w:spacing w:after="0" w:line="240" w:lineRule="auto"/>
    </w:pPr>
    <w:tblPr>
      <w:tblStyleRowBandSize w:val="1"/>
      <w:tblStyleColBandSize w:val="1"/>
      <w:tblBorders>
        <w:top w:val="single" w:sz="4" w:space="0" w:color="CE85C1" w:themeColor="accent5" w:themeTint="99"/>
        <w:left w:val="single" w:sz="4" w:space="0" w:color="CE85C1" w:themeColor="accent5" w:themeTint="99"/>
        <w:bottom w:val="single" w:sz="4" w:space="0" w:color="CE85C1" w:themeColor="accent5" w:themeTint="99"/>
        <w:right w:val="single" w:sz="4" w:space="0" w:color="CE85C1" w:themeColor="accent5" w:themeTint="99"/>
        <w:insideH w:val="single" w:sz="4" w:space="0" w:color="CE85C1" w:themeColor="accent5" w:themeTint="99"/>
        <w:insideV w:val="single" w:sz="4" w:space="0" w:color="CE85C1" w:themeColor="accent5" w:themeTint="99"/>
      </w:tblBorders>
    </w:tblPr>
    <w:tblStylePr w:type="firstRow">
      <w:rPr>
        <w:b/>
        <w:bCs/>
        <w:color w:val="FFFFFF" w:themeColor="background1"/>
      </w:rPr>
      <w:tblPr/>
      <w:tcPr>
        <w:tcBorders>
          <w:top w:val="single" w:sz="4" w:space="0" w:color="A24191" w:themeColor="accent5"/>
          <w:left w:val="single" w:sz="4" w:space="0" w:color="A24191" w:themeColor="accent5"/>
          <w:bottom w:val="single" w:sz="4" w:space="0" w:color="A24191" w:themeColor="accent5"/>
          <w:right w:val="single" w:sz="4" w:space="0" w:color="A24191" w:themeColor="accent5"/>
          <w:insideH w:val="nil"/>
          <w:insideV w:val="nil"/>
        </w:tcBorders>
        <w:shd w:val="clear" w:color="auto" w:fill="A24191" w:themeFill="accent5"/>
      </w:tcPr>
    </w:tblStylePr>
    <w:tblStylePr w:type="lastRow">
      <w:rPr>
        <w:b/>
        <w:bCs/>
      </w:rPr>
      <w:tblPr/>
      <w:tcPr>
        <w:tcBorders>
          <w:top w:val="double" w:sz="4" w:space="0" w:color="A24191" w:themeColor="accent5"/>
        </w:tcBorders>
      </w:tcPr>
    </w:tblStylePr>
    <w:tblStylePr w:type="firstCol">
      <w:rPr>
        <w:b/>
        <w:bCs/>
      </w:rPr>
    </w:tblStylePr>
    <w:tblStylePr w:type="lastCol">
      <w:rPr>
        <w:b/>
        <w:bCs/>
      </w:rPr>
    </w:tblStylePr>
    <w:tblStylePr w:type="band1Vert">
      <w:tblPr/>
      <w:tcPr>
        <w:shd w:val="clear" w:color="auto" w:fill="EED6EA" w:themeFill="accent5" w:themeFillTint="33"/>
      </w:tcPr>
    </w:tblStylePr>
    <w:tblStylePr w:type="band1Horz">
      <w:tblPr/>
      <w:tcPr>
        <w:shd w:val="clear" w:color="auto" w:fill="EED6EA" w:themeFill="accent5" w:themeFillTint="33"/>
      </w:tcPr>
    </w:tblStylePr>
  </w:style>
  <w:style w:type="table" w:customStyle="1" w:styleId="EcorysTable01">
    <w:name w:val="Ecorys Table 01"/>
    <w:basedOn w:val="TableNormal"/>
    <w:uiPriority w:val="99"/>
    <w:rsid w:val="00AC0629"/>
    <w:pPr>
      <w:spacing w:after="0" w:line="240" w:lineRule="auto"/>
    </w:pPr>
    <w:rPr>
      <w:rFonts w:ascii="Open Sans Light" w:hAnsi="Open Sans Light"/>
      <w:sz w:val="20"/>
    </w:rPr>
    <w:tblPr/>
  </w:style>
  <w:style w:type="numbering" w:customStyle="1" w:styleId="EcorysSectionLevels">
    <w:name w:val="Ecorys Section Levels"/>
    <w:uiPriority w:val="99"/>
    <w:rsid w:val="00710107"/>
    <w:pPr>
      <w:numPr>
        <w:numId w:val="26"/>
      </w:numPr>
    </w:pPr>
  </w:style>
  <w:style w:type="numbering" w:customStyle="1" w:styleId="EcorysFigureCaptions">
    <w:name w:val="Ecorys Figure Captions"/>
    <w:uiPriority w:val="99"/>
    <w:rsid w:val="00623B7A"/>
    <w:pPr>
      <w:numPr>
        <w:numId w:val="4"/>
      </w:numPr>
    </w:pPr>
  </w:style>
  <w:style w:type="numbering" w:customStyle="1" w:styleId="EcorysTableCaptions">
    <w:name w:val="Ecorys Table Captions"/>
    <w:uiPriority w:val="99"/>
    <w:rsid w:val="00B16049"/>
    <w:pPr>
      <w:numPr>
        <w:numId w:val="3"/>
      </w:numPr>
    </w:pPr>
  </w:style>
  <w:style w:type="paragraph" w:styleId="Footer">
    <w:name w:val="footer"/>
    <w:link w:val="FooterChar"/>
    <w:uiPriority w:val="99"/>
    <w:unhideWhenUsed/>
    <w:rsid w:val="00443CA6"/>
    <w:pPr>
      <w:tabs>
        <w:tab w:val="center" w:pos="4513"/>
        <w:tab w:val="right" w:pos="9026"/>
      </w:tabs>
      <w:spacing w:after="0" w:line="240" w:lineRule="auto"/>
    </w:pPr>
    <w:rPr>
      <w:rFonts w:ascii="Arial" w:hAnsi="Arial"/>
      <w:color w:val="000000" w:themeColor="text1"/>
      <w:sz w:val="20"/>
    </w:rPr>
  </w:style>
  <w:style w:type="character" w:customStyle="1" w:styleId="FooterChar">
    <w:name w:val="Footer Char"/>
    <w:basedOn w:val="DefaultParagraphFont"/>
    <w:link w:val="Footer"/>
    <w:uiPriority w:val="99"/>
    <w:rsid w:val="00443CA6"/>
    <w:rPr>
      <w:rFonts w:ascii="Arial" w:hAnsi="Arial"/>
      <w:color w:val="000000" w:themeColor="text1"/>
      <w:sz w:val="20"/>
    </w:rPr>
  </w:style>
  <w:style w:type="character" w:styleId="FootnoteReference">
    <w:name w:val="footnote reference"/>
    <w:basedOn w:val="EcorysItalic"/>
    <w:uiPriority w:val="99"/>
    <w:semiHidden/>
    <w:unhideWhenUsed/>
    <w:qFormat/>
    <w:rsid w:val="001350C1"/>
    <w:rPr>
      <w:i/>
      <w:sz w:val="18"/>
      <w:vertAlign w:val="superscript"/>
    </w:rPr>
  </w:style>
  <w:style w:type="paragraph" w:styleId="CommentSubject">
    <w:name w:val="annotation subject"/>
    <w:basedOn w:val="CommentText"/>
    <w:next w:val="CommentText"/>
    <w:link w:val="CommentSubjectChar"/>
    <w:uiPriority w:val="99"/>
    <w:semiHidden/>
    <w:unhideWhenUsed/>
    <w:rsid w:val="00564E90"/>
    <w:rPr>
      <w:b/>
      <w:bCs/>
    </w:rPr>
  </w:style>
  <w:style w:type="paragraph" w:customStyle="1" w:styleId="EcorysFootnote">
    <w:name w:val="Ecorys Footnote"/>
    <w:rsid w:val="00177BBF"/>
    <w:pPr>
      <w:spacing w:after="0" w:line="192" w:lineRule="auto"/>
    </w:pPr>
    <w:rPr>
      <w:rFonts w:ascii="Arial" w:hAnsi="Arial" w:cs="Open Sans Light"/>
      <w:noProof/>
      <w:color w:val="000000" w:themeColor="text1"/>
      <w:sz w:val="16"/>
      <w:szCs w:val="20"/>
    </w:rPr>
  </w:style>
  <w:style w:type="paragraph" w:styleId="TableofFigures">
    <w:name w:val="table of figures"/>
    <w:next w:val="EcorysBody"/>
    <w:uiPriority w:val="99"/>
    <w:unhideWhenUsed/>
    <w:qFormat/>
    <w:rsid w:val="00177BBF"/>
    <w:pPr>
      <w:spacing w:after="180" w:line="240" w:lineRule="auto"/>
      <w:ind w:left="1247" w:right="851" w:hanging="1247"/>
    </w:pPr>
    <w:rPr>
      <w:rFonts w:ascii="Arial" w:hAnsi="Arial"/>
      <w:color w:val="595959" w:themeColor="text1" w:themeTint="A6"/>
      <w:sz w:val="20"/>
    </w:rPr>
  </w:style>
  <w:style w:type="character" w:customStyle="1" w:styleId="CommentSubjectChar">
    <w:name w:val="Comment Subject Char"/>
    <w:basedOn w:val="CommentTextChar"/>
    <w:link w:val="CommentSubject"/>
    <w:uiPriority w:val="99"/>
    <w:semiHidden/>
    <w:rsid w:val="00564E90"/>
    <w:rPr>
      <w:b/>
      <w:bCs/>
      <w:sz w:val="20"/>
      <w:szCs w:val="20"/>
    </w:rPr>
  </w:style>
  <w:style w:type="paragraph" w:styleId="BalloonText">
    <w:name w:val="Balloon Text"/>
    <w:basedOn w:val="Normal"/>
    <w:link w:val="BalloonTextChar"/>
    <w:uiPriority w:val="99"/>
    <w:semiHidden/>
    <w:unhideWhenUsed/>
    <w:rsid w:val="00564E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4E90"/>
    <w:rPr>
      <w:rFonts w:ascii="Segoe UI" w:hAnsi="Segoe UI" w:cs="Segoe UI"/>
      <w:sz w:val="18"/>
      <w:szCs w:val="18"/>
    </w:rPr>
  </w:style>
  <w:style w:type="character" w:customStyle="1" w:styleId="BodyTextChar">
    <w:name w:val="Body Text Char"/>
    <w:basedOn w:val="DefaultParagraphFont"/>
    <w:link w:val="BodyText"/>
    <w:uiPriority w:val="99"/>
    <w:semiHidden/>
    <w:rsid w:val="001B6579"/>
    <w:rPr>
      <w:color w:val="FF0000"/>
    </w:rPr>
  </w:style>
  <w:style w:type="paragraph" w:customStyle="1" w:styleId="EcorysTableNumberedBullet">
    <w:name w:val="Ecorys Table Numbered Bullet"/>
    <w:basedOn w:val="EcorysNumberedBullet01"/>
    <w:rsid w:val="00DF57A7"/>
    <w:pPr>
      <w:numPr>
        <w:numId w:val="6"/>
      </w:numPr>
      <w:spacing w:before="120"/>
      <w:ind w:left="284" w:hanging="284"/>
    </w:pPr>
    <w:rPr>
      <w:bCs/>
    </w:rPr>
  </w:style>
  <w:style w:type="character" w:customStyle="1" w:styleId="EcorysBodyChar">
    <w:name w:val="Ecorys Body Char"/>
    <w:basedOn w:val="DefaultParagraphFont"/>
    <w:link w:val="EcorysBody"/>
    <w:rsid w:val="002624A8"/>
    <w:rPr>
      <w:rFonts w:ascii="Arial" w:hAnsi="Arial" w:cs="Open Sans Light"/>
      <w:color w:val="000000" w:themeColor="text1"/>
      <w:sz w:val="20"/>
      <w:szCs w:val="20"/>
    </w:rPr>
  </w:style>
  <w:style w:type="paragraph" w:customStyle="1" w:styleId="EcorysTableBullet">
    <w:name w:val="Ecorys Table Bullet"/>
    <w:basedOn w:val="EcorysBullet01"/>
    <w:rsid w:val="00547F5D"/>
    <w:pPr>
      <w:spacing w:before="120" w:after="120"/>
    </w:pPr>
  </w:style>
  <w:style w:type="paragraph" w:customStyle="1" w:styleId="EcorysBoxOut">
    <w:name w:val="Ecorys Box Out"/>
    <w:basedOn w:val="EcorysBody"/>
    <w:rsid w:val="00F10021"/>
    <w:pPr>
      <w:pBdr>
        <w:top w:val="single" w:sz="2" w:space="18" w:color="F2F2F2" w:themeColor="background1" w:themeShade="F2"/>
        <w:left w:val="single" w:sz="2" w:space="18" w:color="F2F2F2" w:themeColor="background1" w:themeShade="F2"/>
        <w:bottom w:val="single" w:sz="2" w:space="18" w:color="F2F2F2" w:themeColor="background1" w:themeShade="F2"/>
        <w:right w:val="single" w:sz="2" w:space="18" w:color="F2F2F2" w:themeColor="background1" w:themeShade="F2"/>
      </w:pBdr>
      <w:shd w:val="clear" w:color="auto" w:fill="F2F2F2" w:themeFill="background1" w:themeFillShade="F2"/>
      <w:spacing w:before="360" w:after="360"/>
      <w:ind w:left="340" w:right="340"/>
    </w:pPr>
  </w:style>
  <w:style w:type="paragraph" w:customStyle="1" w:styleId="EcorysFolioText">
    <w:name w:val="Ecorys Folio Text"/>
    <w:basedOn w:val="EcorysBody"/>
    <w:rsid w:val="008565EF"/>
    <w:pPr>
      <w:jc w:val="center"/>
    </w:pPr>
    <w:rPr>
      <w:caps/>
      <w:sz w:val="16"/>
      <w:szCs w:val="16"/>
    </w:rPr>
  </w:style>
  <w:style w:type="paragraph" w:customStyle="1" w:styleId="EcorysTableHeader">
    <w:name w:val="Ecorys Table Header"/>
    <w:rsid w:val="00177BBF"/>
    <w:pPr>
      <w:spacing w:before="120" w:after="120"/>
      <w:ind w:left="113"/>
    </w:pPr>
    <w:rPr>
      <w:rFonts w:ascii="Arial" w:hAnsi="Arial" w:cs="Open Sans Light"/>
      <w:bCs/>
      <w:color w:val="FFFFFF" w:themeColor="background1"/>
      <w:sz w:val="24"/>
      <w:szCs w:val="28"/>
    </w:rPr>
  </w:style>
  <w:style w:type="table" w:customStyle="1" w:styleId="EcorysBasicTablewithHeader">
    <w:name w:val="Ecorys Basic Table with Header"/>
    <w:basedOn w:val="TableNormal"/>
    <w:uiPriority w:val="99"/>
    <w:rsid w:val="005315A0"/>
    <w:pPr>
      <w:spacing w:after="0" w:line="240" w:lineRule="auto"/>
    </w:pPr>
    <w:rPr>
      <w:sz w:val="18"/>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tcPr>
  </w:style>
  <w:style w:type="table" w:styleId="GridTable5Dark-Accent1">
    <w:name w:val="Grid Table 5 Dark Accent 1"/>
    <w:basedOn w:val="TableNormal"/>
    <w:uiPriority w:val="50"/>
    <w:rsid w:val="00FF41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E4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EB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EB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EB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EB8" w:themeFill="accent1"/>
      </w:tcPr>
    </w:tblStylePr>
    <w:tblStylePr w:type="band1Vert">
      <w:tblPr/>
      <w:tcPr>
        <w:shd w:val="clear" w:color="auto" w:fill="7CCAFF" w:themeFill="accent1" w:themeFillTint="66"/>
      </w:tcPr>
    </w:tblStylePr>
    <w:tblStylePr w:type="band1Horz">
      <w:tblPr/>
      <w:tcPr>
        <w:shd w:val="clear" w:color="auto" w:fill="7CCAFF" w:themeFill="accent1" w:themeFillTint="66"/>
      </w:tcPr>
    </w:tblStylePr>
  </w:style>
  <w:style w:type="table" w:styleId="PlainTable4">
    <w:name w:val="Plain Table 4"/>
    <w:basedOn w:val="TableNormal"/>
    <w:uiPriority w:val="44"/>
    <w:rsid w:val="00FF41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5">
    <w:name w:val="Grid Table 5 Dark Accent 5"/>
    <w:aliases w:val="Ecorys Standard Table with Side Column"/>
    <w:basedOn w:val="TableNormal"/>
    <w:uiPriority w:val="50"/>
    <w:rsid w:val="006068FD"/>
    <w:pPr>
      <w:spacing w:after="0" w:line="240" w:lineRule="auto"/>
    </w:pPr>
    <w:rPr>
      <w:rFonts w:ascii="Open Sans Light" w:hAnsi="Open Sans Light"/>
      <w:sz w:val="18"/>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170" w:type="dxa"/>
        <w:left w:w="227" w:type="dxa"/>
        <w:bottom w:w="170" w:type="dxa"/>
        <w:right w:w="227" w:type="dxa"/>
      </w:tblCellMar>
    </w:tblPr>
    <w:tcPr>
      <w:shd w:val="clear" w:color="auto" w:fill="F2F2F2" w:themeFill="background1" w:themeFillShade="F2"/>
    </w:tcPr>
    <w:tblStylePr w:type="firstRow">
      <w:rPr>
        <w:rFonts w:ascii="Wingdings 3" w:hAnsi="Wingdings 3"/>
        <w:b/>
        <w:bCs/>
        <w:color w:val="FFFFFF" w:themeColor="background1"/>
        <w:sz w:val="20"/>
      </w:rPr>
      <w:tblPr/>
      <w:tcPr>
        <w:shd w:val="clear" w:color="auto" w:fill="28358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24191" w:themeFill="accent5"/>
      </w:tcPr>
    </w:tblStylePr>
    <w:tblStylePr w:type="firstCol">
      <w:rPr>
        <w:b w:val="0"/>
        <w:bCs/>
        <w:color w:val="FFFFFF" w:themeColor="background1"/>
      </w:rPr>
      <w:tblPr/>
      <w:tcPr>
        <w:shd w:val="clear" w:color="auto" w:fill="F2F2F2" w:themeFill="background1" w:themeFillShade="F2"/>
      </w:tcPr>
    </w:tblStylePr>
    <w:tblStylePr w:type="lastCol">
      <w:rPr>
        <w:b/>
        <w:bCs/>
        <w:color w:val="FFFFFF" w:themeColor="background1"/>
      </w:rPr>
      <w:tblPr/>
      <w:tcPr>
        <w:shd w:val="clear" w:color="auto" w:fill="F2F2F2" w:themeFill="background1" w:themeFillShade="F2"/>
      </w:tcPr>
    </w:tblStylePr>
  </w:style>
  <w:style w:type="table" w:customStyle="1" w:styleId="TableStyle2114">
    <w:name w:val="&gt;Table Style (2)114"/>
    <w:basedOn w:val="TableNormal"/>
    <w:next w:val="MediumShading2-Accent6"/>
    <w:uiPriority w:val="64"/>
    <w:rsid w:val="00F056A9"/>
    <w:pPr>
      <w:spacing w:after="0" w:line="240" w:lineRule="auto"/>
    </w:pPr>
    <w:rPr>
      <w:rFonts w:ascii="Arial" w:hAnsi="Arial"/>
    </w:rPr>
    <w:tblPr>
      <w:tblStyleRowBandSize w:val="1"/>
      <w:tblStyleColBandSize w:val="1"/>
      <w:tblBorders>
        <w:top w:val="single" w:sz="18" w:space="0" w:color="823071"/>
        <w:left w:val="single" w:sz="18" w:space="0" w:color="823071"/>
        <w:bottom w:val="single" w:sz="18" w:space="0" w:color="823071"/>
        <w:right w:val="single" w:sz="18" w:space="0" w:color="823071"/>
        <w:insideH w:val="single" w:sz="8" w:space="0" w:color="823071"/>
        <w:insideV w:val="single" w:sz="8" w:space="0" w:color="823071"/>
      </w:tblBorders>
      <w:tblCellMar>
        <w:top w:w="85" w:type="dxa"/>
        <w:left w:w="85" w:type="dxa"/>
        <w:bottom w:w="85" w:type="dxa"/>
        <w:right w:w="85" w:type="dxa"/>
      </w:tblCellMar>
    </w:tblPr>
    <w:tcPr>
      <w:vAlign w:val="center"/>
    </w:tcPr>
    <w:tblStylePr w:type="firstRow">
      <w:pPr>
        <w:spacing w:before="0" w:after="0" w:line="240" w:lineRule="auto"/>
      </w:pPr>
      <w:rPr>
        <w:rFonts w:ascii="Wingdings 3" w:hAnsi="Wingdings 3"/>
        <w:b/>
        <w:bCs/>
        <w:i w:val="0"/>
        <w:color w:val="823071"/>
        <w:sz w:val="22"/>
      </w:rPr>
      <w:tblPr/>
      <w:trPr>
        <w:tblHeader/>
      </w:trPr>
      <w:tcPr>
        <w:tcBorders>
          <w:bottom w:val="single" w:sz="18" w:space="0" w:color="823071"/>
        </w:tcBorders>
        <w:shd w:val="clear" w:color="auto" w:fill="D9EDF8"/>
      </w:tcPr>
    </w:tblStylePr>
    <w:tblStylePr w:type="lastRow">
      <w:pPr>
        <w:spacing w:before="0" w:after="0" w:line="240" w:lineRule="auto"/>
      </w:pPr>
      <w:rPr>
        <w:rFonts w:ascii="Wingdings 3" w:hAnsi="Wingdings 3"/>
        <w:b/>
        <w:color w:val="823071"/>
        <w:sz w:val="22"/>
      </w:rPr>
      <w:tblPr/>
      <w:tcPr>
        <w:tcBorders>
          <w:top w:val="single" w:sz="18" w:space="0" w:color="823071"/>
          <w:left w:val="single" w:sz="18" w:space="0" w:color="823071"/>
          <w:bottom w:val="single" w:sz="18" w:space="0" w:color="823071"/>
          <w:right w:val="single" w:sz="18" w:space="0" w:color="823071"/>
          <w:insideH w:val="single" w:sz="18" w:space="0" w:color="823071"/>
          <w:insideV w:val="single" w:sz="18" w:space="0" w:color="823071"/>
        </w:tcBorders>
        <w:shd w:val="clear" w:color="auto" w:fill="FFFFFF"/>
      </w:tcPr>
    </w:tblStylePr>
    <w:tblStylePr w:type="firstCol">
      <w:rPr>
        <w:rFonts w:ascii="Wingdings 3" w:hAnsi="Wingdings 3"/>
        <w:b/>
        <w:bCs/>
        <w:i w:val="0"/>
        <w:color w:val="823071"/>
        <w:sz w:val="22"/>
      </w:rPr>
      <w:tblPr/>
      <w:tcPr>
        <w:tcBorders>
          <w:top w:val="single" w:sz="18" w:space="0" w:color="823071"/>
          <w:left w:val="single" w:sz="18" w:space="0" w:color="823071"/>
          <w:bottom w:val="single" w:sz="18" w:space="0" w:color="823071"/>
          <w:right w:val="single" w:sz="18" w:space="0" w:color="823071"/>
        </w:tcBorders>
      </w:tcPr>
    </w:tblStylePr>
    <w:tblStylePr w:type="lastCol">
      <w:rPr>
        <w:rFonts w:ascii="Wingdings 3" w:hAnsi="Wingdings 3"/>
        <w:b/>
        <w:bCs/>
        <w:i w:val="0"/>
        <w:color w:val="823071"/>
        <w:sz w:val="22"/>
      </w:rPr>
      <w:tblPr/>
      <w:tcPr>
        <w:tcBorders>
          <w:top w:val="single" w:sz="18" w:space="0" w:color="823071"/>
          <w:left w:val="single" w:sz="18" w:space="0" w:color="823071"/>
          <w:bottom w:val="single" w:sz="18" w:space="0" w:color="823071"/>
          <w:right w:val="single" w:sz="18" w:space="0" w:color="823071"/>
        </w:tcBorders>
      </w:tcPr>
    </w:tblStylePr>
    <w:tblStylePr w:type="band1Vert">
      <w:tblPr>
        <w:jc w:val="center"/>
      </w:tblPr>
      <w:trPr>
        <w:jc w:val="center"/>
      </w:trPr>
    </w:tblStylePr>
    <w:tblStylePr w:type="band2Vert">
      <w:tblPr>
        <w:tblCellMar>
          <w:top w:w="28" w:type="dxa"/>
          <w:left w:w="28" w:type="dxa"/>
          <w:bottom w:w="85" w:type="dxa"/>
          <w:right w:w="28" w:type="dxa"/>
        </w:tblCellMar>
      </w:tblPr>
    </w:tblStylePr>
    <w:tblStylePr w:type="band1Horz">
      <w:pPr>
        <w:wordWrap/>
        <w:spacing w:beforeLines="0" w:beforeAutospacing="1" w:afterLines="0" w:afterAutospacing="1"/>
      </w:pPr>
      <w:tblPr/>
      <w:tcPr>
        <w:shd w:val="clear" w:color="auto" w:fill="FFFFFF"/>
      </w:tcPr>
    </w:tblStylePr>
    <w:tblStylePr w:type="band2Horz">
      <w:tblPr>
        <w:tblCellMar>
          <w:top w:w="28" w:type="dxa"/>
          <w:left w:w="28" w:type="dxa"/>
          <w:bottom w:w="85" w:type="dxa"/>
          <w:right w:w="28" w:type="dxa"/>
        </w:tblCellMar>
      </w:tblPr>
    </w:tblStylePr>
    <w:tblStylePr w:type="neCell">
      <w:rPr>
        <w:rFonts w:ascii="Wingdings 3" w:hAnsi="Wingdings 3"/>
        <w:b/>
        <w:i w:val="0"/>
        <w:color w:val="823071"/>
        <w:sz w:val="22"/>
      </w:rPr>
    </w:tblStylePr>
    <w:tblStylePr w:type="nwCell">
      <w:rPr>
        <w:rFonts w:ascii="Wingdings 3" w:hAnsi="Wingdings 3"/>
        <w:b/>
        <w:i w:val="0"/>
        <w:color w:val="823071"/>
        <w:sz w:val="22"/>
      </w:rPr>
      <w:tblPr/>
      <w:tcPr>
        <w:tcBorders>
          <w:top w:val="single" w:sz="18" w:space="0" w:color="823071"/>
          <w:left w:val="single" w:sz="18" w:space="0" w:color="823071"/>
          <w:bottom w:val="single" w:sz="18" w:space="0" w:color="823071"/>
          <w:right w:val="single" w:sz="18" w:space="0" w:color="823071"/>
          <w:insideH w:val="single" w:sz="8" w:space="0" w:color="823071"/>
          <w:insideV w:val="single" w:sz="8" w:space="0" w:color="823071"/>
        </w:tcBorders>
      </w:tcPr>
    </w:tblStylePr>
    <w:tblStylePr w:type="seCell">
      <w:rPr>
        <w:rFonts w:ascii="Wingdings 3" w:hAnsi="Wingdings 3"/>
        <w:b/>
        <w:i w:val="0"/>
        <w:color w:val="823071"/>
        <w:sz w:val="22"/>
      </w:rPr>
      <w:tblPr/>
      <w:tcPr>
        <w:tcBorders>
          <w:top w:val="single" w:sz="18" w:space="0" w:color="823071"/>
          <w:left w:val="single" w:sz="18" w:space="0" w:color="823071"/>
          <w:bottom w:val="single" w:sz="18" w:space="0" w:color="823071"/>
          <w:right w:val="single" w:sz="18" w:space="0" w:color="823071"/>
        </w:tcBorders>
      </w:tcPr>
    </w:tblStylePr>
    <w:tblStylePr w:type="swCell">
      <w:rPr>
        <w:rFonts w:ascii="Wingdings 3" w:hAnsi="Wingdings 3"/>
        <w:b/>
        <w:i w:val="0"/>
        <w:color w:val="823071"/>
        <w:sz w:val="22"/>
      </w:rPr>
    </w:tblStylePr>
  </w:style>
  <w:style w:type="table" w:styleId="MediumShading2-Accent6">
    <w:name w:val="Medium Shading 2 Accent 6"/>
    <w:aliases w:val="Text Table (1),DG EMPL - Table 1,&gt;Table Style (2)"/>
    <w:basedOn w:val="TableNormal"/>
    <w:uiPriority w:val="64"/>
    <w:unhideWhenUsed/>
    <w:rsid w:val="00F056A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A82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A82A" w:themeFill="accent6"/>
      </w:tcPr>
    </w:tblStylePr>
    <w:tblStylePr w:type="lastCol">
      <w:rPr>
        <w:b/>
        <w:bCs/>
        <w:color w:val="FFFFFF" w:themeColor="background1"/>
      </w:rPr>
      <w:tblPr/>
      <w:tcPr>
        <w:tcBorders>
          <w:left w:val="nil"/>
          <w:right w:val="nil"/>
          <w:insideH w:val="nil"/>
          <w:insideV w:val="nil"/>
        </w:tcBorders>
        <w:shd w:val="clear" w:color="auto" w:fill="F7A82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customStyle="1" w:styleId="EcorysTableBody">
    <w:name w:val="Ecorys Table Body"/>
    <w:basedOn w:val="EcorysBody"/>
    <w:rsid w:val="00DF57A7"/>
    <w:pPr>
      <w:tabs>
        <w:tab w:val="left" w:pos="357"/>
      </w:tabs>
      <w:spacing w:after="0" w:line="276" w:lineRule="auto"/>
    </w:pPr>
    <w:rPr>
      <w:rFonts w:cs="Arial"/>
      <w:bCs/>
    </w:rPr>
  </w:style>
  <w:style w:type="paragraph" w:customStyle="1" w:styleId="EcorysTableSubHeader">
    <w:name w:val="Ecorys Table Sub Header"/>
    <w:basedOn w:val="EcorysBody"/>
    <w:next w:val="EcorysBody"/>
    <w:rsid w:val="00443CA6"/>
    <w:pPr>
      <w:tabs>
        <w:tab w:val="left" w:pos="357"/>
      </w:tabs>
      <w:spacing w:after="0" w:line="276" w:lineRule="auto"/>
    </w:pPr>
    <w:rPr>
      <w:rFonts w:cs="Arial"/>
      <w:bCs/>
      <w:color w:val="595959" w:themeColor="text1" w:themeTint="A6"/>
    </w:rPr>
  </w:style>
  <w:style w:type="table" w:customStyle="1" w:styleId="TableStyle21111">
    <w:name w:val="&gt;Table Style (2)1111"/>
    <w:basedOn w:val="TableNormal"/>
    <w:next w:val="MediumShading2-Accent6"/>
    <w:uiPriority w:val="64"/>
    <w:rsid w:val="0068354F"/>
    <w:pPr>
      <w:spacing w:after="0" w:line="240" w:lineRule="auto"/>
    </w:pPr>
    <w:rPr>
      <w:rFonts w:ascii="Arial" w:hAnsi="Arial"/>
    </w:rPr>
    <w:tblPr>
      <w:tblStyleRowBandSize w:val="1"/>
      <w:tblStyleColBandSize w:val="1"/>
      <w:tblBorders>
        <w:top w:val="single" w:sz="18" w:space="0" w:color="823071"/>
        <w:left w:val="single" w:sz="18" w:space="0" w:color="823071"/>
        <w:bottom w:val="single" w:sz="18" w:space="0" w:color="823071"/>
        <w:right w:val="single" w:sz="18" w:space="0" w:color="823071"/>
        <w:insideH w:val="single" w:sz="8" w:space="0" w:color="823071"/>
        <w:insideV w:val="single" w:sz="8" w:space="0" w:color="823071"/>
      </w:tblBorders>
      <w:tblCellMar>
        <w:top w:w="85" w:type="dxa"/>
        <w:left w:w="85" w:type="dxa"/>
        <w:bottom w:w="85" w:type="dxa"/>
        <w:right w:w="85" w:type="dxa"/>
      </w:tblCellMar>
    </w:tblPr>
    <w:tcPr>
      <w:vAlign w:val="center"/>
    </w:tcPr>
    <w:tblStylePr w:type="firstRow">
      <w:pPr>
        <w:spacing w:before="0" w:after="0" w:line="240" w:lineRule="auto"/>
      </w:pPr>
      <w:rPr>
        <w:rFonts w:ascii="Wingdings 3" w:hAnsi="Wingdings 3"/>
        <w:b/>
        <w:bCs/>
        <w:i w:val="0"/>
        <w:color w:val="823071"/>
        <w:sz w:val="22"/>
      </w:rPr>
      <w:tblPr/>
      <w:trPr>
        <w:tblHeader/>
      </w:trPr>
      <w:tcPr>
        <w:tcBorders>
          <w:bottom w:val="single" w:sz="18" w:space="0" w:color="823071"/>
        </w:tcBorders>
        <w:shd w:val="clear" w:color="auto" w:fill="D9EDF8"/>
      </w:tcPr>
    </w:tblStylePr>
    <w:tblStylePr w:type="lastRow">
      <w:pPr>
        <w:spacing w:before="0" w:after="0" w:line="240" w:lineRule="auto"/>
      </w:pPr>
      <w:rPr>
        <w:rFonts w:ascii="Wingdings 3" w:hAnsi="Wingdings 3"/>
        <w:b/>
        <w:color w:val="823071"/>
        <w:sz w:val="22"/>
      </w:rPr>
      <w:tblPr/>
      <w:tcPr>
        <w:tcBorders>
          <w:top w:val="single" w:sz="18" w:space="0" w:color="823071"/>
          <w:left w:val="single" w:sz="18" w:space="0" w:color="823071"/>
          <w:bottom w:val="single" w:sz="18" w:space="0" w:color="823071"/>
          <w:right w:val="single" w:sz="18" w:space="0" w:color="823071"/>
          <w:insideH w:val="single" w:sz="18" w:space="0" w:color="823071"/>
          <w:insideV w:val="single" w:sz="18" w:space="0" w:color="823071"/>
        </w:tcBorders>
        <w:shd w:val="clear" w:color="auto" w:fill="FFFFFF"/>
      </w:tcPr>
    </w:tblStylePr>
    <w:tblStylePr w:type="firstCol">
      <w:rPr>
        <w:rFonts w:ascii="Wingdings 3" w:hAnsi="Wingdings 3"/>
        <w:b/>
        <w:bCs/>
        <w:i w:val="0"/>
        <w:color w:val="823071"/>
        <w:sz w:val="22"/>
      </w:rPr>
      <w:tblPr/>
      <w:tcPr>
        <w:tcBorders>
          <w:top w:val="single" w:sz="18" w:space="0" w:color="823071"/>
          <w:left w:val="single" w:sz="18" w:space="0" w:color="823071"/>
          <w:bottom w:val="single" w:sz="18" w:space="0" w:color="823071"/>
          <w:right w:val="single" w:sz="18" w:space="0" w:color="823071"/>
        </w:tcBorders>
      </w:tcPr>
    </w:tblStylePr>
    <w:tblStylePr w:type="lastCol">
      <w:rPr>
        <w:rFonts w:ascii="Wingdings 3" w:hAnsi="Wingdings 3"/>
        <w:b/>
        <w:bCs/>
        <w:i w:val="0"/>
        <w:color w:val="823071"/>
        <w:sz w:val="22"/>
      </w:rPr>
      <w:tblPr/>
      <w:tcPr>
        <w:tcBorders>
          <w:top w:val="single" w:sz="18" w:space="0" w:color="823071"/>
          <w:left w:val="single" w:sz="18" w:space="0" w:color="823071"/>
          <w:bottom w:val="single" w:sz="18" w:space="0" w:color="823071"/>
          <w:right w:val="single" w:sz="18" w:space="0" w:color="823071"/>
        </w:tcBorders>
      </w:tcPr>
    </w:tblStylePr>
    <w:tblStylePr w:type="band1Vert">
      <w:tblPr>
        <w:jc w:val="center"/>
      </w:tblPr>
      <w:trPr>
        <w:jc w:val="center"/>
      </w:trPr>
    </w:tblStylePr>
    <w:tblStylePr w:type="band2Vert">
      <w:tblPr>
        <w:tblCellMar>
          <w:top w:w="28" w:type="dxa"/>
          <w:left w:w="28" w:type="dxa"/>
          <w:bottom w:w="85" w:type="dxa"/>
          <w:right w:w="28" w:type="dxa"/>
        </w:tblCellMar>
      </w:tblPr>
    </w:tblStylePr>
    <w:tblStylePr w:type="band1Horz">
      <w:pPr>
        <w:wordWrap/>
        <w:spacing w:beforeLines="0" w:beforeAutospacing="1" w:afterLines="0" w:afterAutospacing="1"/>
      </w:pPr>
      <w:tblPr/>
      <w:tcPr>
        <w:shd w:val="clear" w:color="auto" w:fill="FFFFFF"/>
      </w:tcPr>
    </w:tblStylePr>
    <w:tblStylePr w:type="band2Horz">
      <w:tblPr>
        <w:tblCellMar>
          <w:top w:w="28" w:type="dxa"/>
          <w:left w:w="28" w:type="dxa"/>
          <w:bottom w:w="85" w:type="dxa"/>
          <w:right w:w="28" w:type="dxa"/>
        </w:tblCellMar>
      </w:tblPr>
    </w:tblStylePr>
    <w:tblStylePr w:type="neCell">
      <w:rPr>
        <w:rFonts w:ascii="Wingdings 3" w:hAnsi="Wingdings 3"/>
        <w:b/>
        <w:i w:val="0"/>
        <w:color w:val="823071"/>
        <w:sz w:val="22"/>
      </w:rPr>
    </w:tblStylePr>
    <w:tblStylePr w:type="nwCell">
      <w:rPr>
        <w:rFonts w:ascii="Wingdings 3" w:hAnsi="Wingdings 3"/>
        <w:b/>
        <w:i w:val="0"/>
        <w:color w:val="823071"/>
        <w:sz w:val="22"/>
      </w:rPr>
      <w:tblPr/>
      <w:tcPr>
        <w:tcBorders>
          <w:top w:val="single" w:sz="18" w:space="0" w:color="823071"/>
          <w:left w:val="single" w:sz="18" w:space="0" w:color="823071"/>
          <w:bottom w:val="single" w:sz="18" w:space="0" w:color="823071"/>
          <w:right w:val="single" w:sz="18" w:space="0" w:color="823071"/>
          <w:insideH w:val="single" w:sz="8" w:space="0" w:color="823071"/>
          <w:insideV w:val="single" w:sz="8" w:space="0" w:color="823071"/>
        </w:tcBorders>
      </w:tcPr>
    </w:tblStylePr>
    <w:tblStylePr w:type="seCell">
      <w:rPr>
        <w:rFonts w:ascii="Wingdings 3" w:hAnsi="Wingdings 3"/>
        <w:b/>
        <w:i w:val="0"/>
        <w:color w:val="823071"/>
        <w:sz w:val="22"/>
      </w:rPr>
      <w:tblPr/>
      <w:tcPr>
        <w:tcBorders>
          <w:top w:val="single" w:sz="18" w:space="0" w:color="823071"/>
          <w:left w:val="single" w:sz="18" w:space="0" w:color="823071"/>
          <w:bottom w:val="single" w:sz="18" w:space="0" w:color="823071"/>
          <w:right w:val="single" w:sz="18" w:space="0" w:color="823071"/>
        </w:tcBorders>
      </w:tcPr>
    </w:tblStylePr>
    <w:tblStylePr w:type="swCell">
      <w:rPr>
        <w:rFonts w:ascii="Wingdings 3" w:hAnsi="Wingdings 3"/>
        <w:b/>
        <w:i w:val="0"/>
        <w:color w:val="823071"/>
        <w:sz w:val="22"/>
      </w:rPr>
    </w:tblStylePr>
  </w:style>
  <w:style w:type="paragraph" w:styleId="Header">
    <w:name w:val="header"/>
    <w:basedOn w:val="Normal"/>
    <w:link w:val="HeaderChar"/>
    <w:uiPriority w:val="99"/>
    <w:unhideWhenUsed/>
    <w:rsid w:val="00177B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7BBF"/>
    <w:rPr>
      <w:rFonts w:ascii="Arial" w:hAnsi="Arial"/>
      <w:color w:val="000000" w:themeColor="text1"/>
    </w:rPr>
  </w:style>
  <w:style w:type="paragraph" w:customStyle="1" w:styleId="EcorysTable-FigureTOCHeading">
    <w:name w:val="Ecorys Table-Figure TOC Heading"/>
    <w:basedOn w:val="EcorysH4"/>
    <w:link w:val="EcorysTable-FigureTOCHeadingChar"/>
    <w:qFormat/>
    <w:rsid w:val="00C462AA"/>
    <w:pPr>
      <w:spacing w:after="240"/>
    </w:pPr>
  </w:style>
  <w:style w:type="character" w:customStyle="1" w:styleId="EcorysH4Char">
    <w:name w:val="Ecorys H4 Char"/>
    <w:basedOn w:val="DefaultParagraphFont"/>
    <w:link w:val="EcorysH4"/>
    <w:rsid w:val="00177BBF"/>
    <w:rPr>
      <w:rFonts w:ascii="Arial" w:hAnsi="Arial" w:cs="Open Sans Light"/>
      <w:b/>
      <w:color w:val="006EB8"/>
      <w:sz w:val="28"/>
      <w:szCs w:val="28"/>
    </w:rPr>
  </w:style>
  <w:style w:type="character" w:customStyle="1" w:styleId="EcorysTable-FigureTOCHeadingChar">
    <w:name w:val="Ecorys Table-Figure TOC Heading Char"/>
    <w:basedOn w:val="EcorysH4Char"/>
    <w:link w:val="EcorysTable-FigureTOCHeading"/>
    <w:rsid w:val="00C462AA"/>
    <w:rPr>
      <w:rFonts w:ascii="Montserrat" w:hAnsi="Montserrat" w:cs="Open Sans Light"/>
      <w:b/>
      <w:color w:val="006EB8"/>
      <w:sz w:val="28"/>
      <w:szCs w:val="28"/>
    </w:rPr>
  </w:style>
  <w:style w:type="paragraph" w:customStyle="1" w:styleId="EcorysBullet01">
    <w:name w:val="Ecorys Bullet 01"/>
    <w:basedOn w:val="EcorysBody"/>
    <w:link w:val="EcorysBullet01Char"/>
    <w:qFormat/>
    <w:rsid w:val="00741BD0"/>
    <w:pPr>
      <w:numPr>
        <w:numId w:val="17"/>
      </w:numPr>
      <w:ind w:left="284" w:hanging="284"/>
    </w:pPr>
  </w:style>
  <w:style w:type="paragraph" w:customStyle="1" w:styleId="EcorysBullet02">
    <w:name w:val="Ecorys Bullet 02"/>
    <w:basedOn w:val="EcorysBody"/>
    <w:link w:val="EcorysBullet02Char"/>
    <w:qFormat/>
    <w:rsid w:val="00741BD0"/>
    <w:pPr>
      <w:numPr>
        <w:ilvl w:val="1"/>
        <w:numId w:val="17"/>
      </w:numPr>
      <w:ind w:left="568"/>
    </w:pPr>
  </w:style>
  <w:style w:type="character" w:customStyle="1" w:styleId="EcorysBullet01Char">
    <w:name w:val="Ecorys Bullet 01 Char"/>
    <w:basedOn w:val="DefaultParagraphFont"/>
    <w:link w:val="EcorysBullet01"/>
    <w:rsid w:val="00741BD0"/>
    <w:rPr>
      <w:rFonts w:ascii="Arial" w:hAnsi="Arial" w:cs="Open Sans Light"/>
      <w:color w:val="000000" w:themeColor="text1"/>
      <w:sz w:val="20"/>
      <w:szCs w:val="20"/>
    </w:rPr>
  </w:style>
  <w:style w:type="paragraph" w:customStyle="1" w:styleId="EcorysBullet03">
    <w:name w:val="Ecorys Bullet 03"/>
    <w:basedOn w:val="EcorysBody"/>
    <w:link w:val="EcorysBullet03Char"/>
    <w:qFormat/>
    <w:rsid w:val="00741BD0"/>
    <w:pPr>
      <w:numPr>
        <w:ilvl w:val="2"/>
        <w:numId w:val="17"/>
      </w:numPr>
      <w:ind w:left="851" w:hanging="284"/>
    </w:pPr>
  </w:style>
  <w:style w:type="character" w:customStyle="1" w:styleId="EcorysBullet02Char">
    <w:name w:val="Ecorys Bullet 02 Char"/>
    <w:basedOn w:val="DefaultParagraphFont"/>
    <w:link w:val="EcorysBullet02"/>
    <w:rsid w:val="00741BD0"/>
    <w:rPr>
      <w:rFonts w:ascii="Arial" w:hAnsi="Arial" w:cs="Open Sans Light"/>
      <w:color w:val="000000" w:themeColor="text1"/>
      <w:sz w:val="20"/>
      <w:szCs w:val="20"/>
    </w:rPr>
  </w:style>
  <w:style w:type="paragraph" w:customStyle="1" w:styleId="EcorysBullet04">
    <w:name w:val="Ecorys Bullet 04"/>
    <w:basedOn w:val="EcorysBody"/>
    <w:link w:val="EcorysBullet04Char"/>
    <w:qFormat/>
    <w:rsid w:val="00741BD0"/>
    <w:pPr>
      <w:numPr>
        <w:ilvl w:val="3"/>
        <w:numId w:val="17"/>
      </w:numPr>
      <w:ind w:left="1135"/>
    </w:pPr>
  </w:style>
  <w:style w:type="character" w:customStyle="1" w:styleId="EcorysBullet03Char">
    <w:name w:val="Ecorys Bullet 03 Char"/>
    <w:basedOn w:val="DefaultParagraphFont"/>
    <w:link w:val="EcorysBullet03"/>
    <w:rsid w:val="00741BD0"/>
    <w:rPr>
      <w:rFonts w:ascii="Arial" w:hAnsi="Arial" w:cs="Open Sans Light"/>
      <w:color w:val="000000" w:themeColor="text1"/>
      <w:sz w:val="20"/>
      <w:szCs w:val="20"/>
    </w:rPr>
  </w:style>
  <w:style w:type="character" w:customStyle="1" w:styleId="EcorysBullet04Char">
    <w:name w:val="Ecorys Bullet 04 Char"/>
    <w:basedOn w:val="DefaultParagraphFont"/>
    <w:link w:val="EcorysBullet04"/>
    <w:rsid w:val="00741BD0"/>
    <w:rPr>
      <w:rFonts w:ascii="Arial" w:hAnsi="Arial" w:cs="Open Sans Light"/>
      <w:color w:val="000000" w:themeColor="text1"/>
      <w:sz w:val="20"/>
      <w:szCs w:val="20"/>
    </w:rPr>
  </w:style>
  <w:style w:type="paragraph" w:customStyle="1" w:styleId="EcorysCoverTitle">
    <w:name w:val="Ecorys Cover Title"/>
    <w:rsid w:val="009D43D9"/>
    <w:pPr>
      <w:spacing w:before="10200" w:after="0" w:line="192" w:lineRule="auto"/>
    </w:pPr>
    <w:rPr>
      <w:rFonts w:ascii="Arial" w:hAnsi="Arial" w:cs="Open Sans Light"/>
      <w:b/>
      <w:noProof/>
      <w:color w:val="FFFFFF"/>
      <w:sz w:val="40"/>
      <w:szCs w:val="40"/>
    </w:rPr>
  </w:style>
  <w:style w:type="paragraph" w:customStyle="1" w:styleId="EcorysCoverText">
    <w:name w:val="Ecorys Cover Text"/>
    <w:basedOn w:val="EcorysBody"/>
    <w:rsid w:val="00E847A4"/>
    <w:pPr>
      <w:spacing w:line="240" w:lineRule="auto"/>
    </w:pPr>
    <w:rPr>
      <w:b/>
      <w:color w:val="FFFFFF"/>
      <w:sz w:val="24"/>
      <w:szCs w:val="24"/>
    </w:rPr>
  </w:style>
  <w:style w:type="paragraph" w:customStyle="1" w:styleId="EcorysCoverID">
    <w:name w:val="Ecorys Cover ID"/>
    <w:basedOn w:val="EcorysCoverText"/>
    <w:rsid w:val="00ED507A"/>
    <w:pPr>
      <w:spacing w:before="6800" w:after="0" w:line="264" w:lineRule="auto"/>
    </w:pPr>
    <w:rPr>
      <w:sz w:val="28"/>
      <w:szCs w:val="28"/>
    </w:rPr>
  </w:style>
  <w:style w:type="table" w:customStyle="1" w:styleId="EcorysTable1Standard">
    <w:name w:val="Ecorys Table 1 Standard"/>
    <w:basedOn w:val="TableNormal"/>
    <w:uiPriority w:val="99"/>
    <w:rsid w:val="00222755"/>
    <w:pPr>
      <w:spacing w:after="0" w:line="240" w:lineRule="auto"/>
    </w:p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283583"/>
      </w:tcPr>
    </w:tblStylePr>
  </w:style>
  <w:style w:type="table" w:customStyle="1" w:styleId="EcorysTable2">
    <w:name w:val="Ecorys Table 2"/>
    <w:basedOn w:val="TableNormal"/>
    <w:uiPriority w:val="99"/>
    <w:rsid w:val="00222755"/>
    <w:pPr>
      <w:spacing w:after="0" w:line="240" w:lineRule="auto"/>
    </w:p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2F2F2"/>
    </w:tcPr>
    <w:tblStylePr w:type="firstRow">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283583"/>
      </w:tcPr>
    </w:tblStylePr>
    <w:tblStylePr w:type="firstCol">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D9D9D9"/>
      </w:tcPr>
    </w:tblStylePr>
  </w:style>
  <w:style w:type="paragraph" w:styleId="TOCHeading">
    <w:name w:val="TOC Heading"/>
    <w:basedOn w:val="Heading1"/>
    <w:next w:val="Normal"/>
    <w:uiPriority w:val="39"/>
    <w:unhideWhenUsed/>
    <w:qFormat/>
    <w:rsid w:val="00DC335F"/>
    <w:pPr>
      <w:numPr>
        <w:numId w:val="0"/>
      </w:numPr>
      <w:spacing w:line="259" w:lineRule="auto"/>
      <w:outlineLvl w:val="9"/>
    </w:pPr>
    <w:rPr>
      <w:color w:val="006EB8" w:themeColor="accent1"/>
      <w:szCs w:val="32"/>
      <w:lang w:val="en-US"/>
    </w:rPr>
  </w:style>
  <w:style w:type="paragraph" w:styleId="Bibliography">
    <w:name w:val="Bibliography"/>
    <w:basedOn w:val="Normal"/>
    <w:next w:val="Normal"/>
    <w:uiPriority w:val="37"/>
    <w:semiHidden/>
    <w:unhideWhenUsed/>
    <w:rsid w:val="00220D84"/>
  </w:style>
  <w:style w:type="paragraph" w:styleId="BlockText">
    <w:name w:val="Block Text"/>
    <w:basedOn w:val="Normal"/>
    <w:uiPriority w:val="99"/>
    <w:semiHidden/>
    <w:unhideWhenUsed/>
    <w:rsid w:val="00220D84"/>
    <w:pPr>
      <w:pBdr>
        <w:top w:val="single" w:sz="2" w:space="10" w:color="006EB8" w:themeColor="accent1" w:shadow="1"/>
        <w:left w:val="single" w:sz="2" w:space="10" w:color="006EB8" w:themeColor="accent1" w:shadow="1"/>
        <w:bottom w:val="single" w:sz="2" w:space="10" w:color="006EB8" w:themeColor="accent1" w:shadow="1"/>
        <w:right w:val="single" w:sz="2" w:space="10" w:color="006EB8" w:themeColor="accent1" w:shadow="1"/>
      </w:pBdr>
      <w:ind w:left="1152" w:right="1152"/>
    </w:pPr>
    <w:rPr>
      <w:rFonts w:asciiTheme="minorHAnsi" w:eastAsiaTheme="minorEastAsia" w:hAnsiTheme="minorHAnsi"/>
      <w:i/>
      <w:iCs/>
      <w:color w:val="006EB8" w:themeColor="accent1"/>
    </w:rPr>
  </w:style>
  <w:style w:type="paragraph" w:styleId="BodyText2">
    <w:name w:val="Body Text 2"/>
    <w:basedOn w:val="Normal"/>
    <w:link w:val="BodyText2Char"/>
    <w:uiPriority w:val="99"/>
    <w:semiHidden/>
    <w:unhideWhenUsed/>
    <w:rsid w:val="00220D84"/>
    <w:pPr>
      <w:spacing w:after="120" w:line="480" w:lineRule="auto"/>
    </w:pPr>
  </w:style>
  <w:style w:type="character" w:customStyle="1" w:styleId="BodyText2Char">
    <w:name w:val="Body Text 2 Char"/>
    <w:basedOn w:val="DefaultParagraphFont"/>
    <w:link w:val="BodyText2"/>
    <w:uiPriority w:val="99"/>
    <w:semiHidden/>
    <w:rsid w:val="00220D84"/>
    <w:rPr>
      <w:rFonts w:ascii="Arial" w:hAnsi="Arial"/>
      <w:color w:val="000000" w:themeColor="text1"/>
    </w:rPr>
  </w:style>
  <w:style w:type="paragraph" w:styleId="BodyText3">
    <w:name w:val="Body Text 3"/>
    <w:basedOn w:val="Normal"/>
    <w:link w:val="BodyText3Char"/>
    <w:uiPriority w:val="99"/>
    <w:semiHidden/>
    <w:unhideWhenUsed/>
    <w:rsid w:val="00220D84"/>
    <w:pPr>
      <w:spacing w:after="120"/>
    </w:pPr>
    <w:rPr>
      <w:sz w:val="16"/>
      <w:szCs w:val="16"/>
    </w:rPr>
  </w:style>
  <w:style w:type="character" w:customStyle="1" w:styleId="BodyText3Char">
    <w:name w:val="Body Text 3 Char"/>
    <w:basedOn w:val="DefaultParagraphFont"/>
    <w:link w:val="BodyText3"/>
    <w:uiPriority w:val="99"/>
    <w:semiHidden/>
    <w:rsid w:val="00220D84"/>
    <w:rPr>
      <w:rFonts w:ascii="Arial" w:hAnsi="Arial"/>
      <w:color w:val="000000" w:themeColor="text1"/>
      <w:sz w:val="16"/>
      <w:szCs w:val="16"/>
    </w:rPr>
  </w:style>
  <w:style w:type="paragraph" w:styleId="BodyTextFirstIndent">
    <w:name w:val="Body Text First Indent"/>
    <w:basedOn w:val="BodyText"/>
    <w:link w:val="BodyTextFirstIndentChar"/>
    <w:uiPriority w:val="99"/>
    <w:semiHidden/>
    <w:unhideWhenUsed/>
    <w:rsid w:val="00220D84"/>
    <w:pPr>
      <w:spacing w:after="160"/>
      <w:ind w:firstLine="360"/>
    </w:pPr>
    <w:rPr>
      <w:color w:val="000000" w:themeColor="text1"/>
    </w:rPr>
  </w:style>
  <w:style w:type="character" w:customStyle="1" w:styleId="BodyTextFirstIndentChar">
    <w:name w:val="Body Text First Indent Char"/>
    <w:basedOn w:val="BodyTextChar"/>
    <w:link w:val="BodyTextFirstIndent"/>
    <w:uiPriority w:val="99"/>
    <w:semiHidden/>
    <w:rsid w:val="00220D84"/>
    <w:rPr>
      <w:rFonts w:ascii="Arial" w:hAnsi="Arial"/>
      <w:color w:val="000000" w:themeColor="text1"/>
    </w:rPr>
  </w:style>
  <w:style w:type="paragraph" w:styleId="BodyTextIndent">
    <w:name w:val="Body Text Indent"/>
    <w:basedOn w:val="Normal"/>
    <w:link w:val="BodyTextIndentChar"/>
    <w:uiPriority w:val="99"/>
    <w:semiHidden/>
    <w:unhideWhenUsed/>
    <w:rsid w:val="00220D84"/>
    <w:pPr>
      <w:spacing w:after="120"/>
      <w:ind w:left="283"/>
    </w:pPr>
  </w:style>
  <w:style w:type="character" w:customStyle="1" w:styleId="BodyTextIndentChar">
    <w:name w:val="Body Text Indent Char"/>
    <w:basedOn w:val="DefaultParagraphFont"/>
    <w:link w:val="BodyTextIndent"/>
    <w:uiPriority w:val="99"/>
    <w:semiHidden/>
    <w:rsid w:val="00220D84"/>
    <w:rPr>
      <w:rFonts w:ascii="Arial" w:hAnsi="Arial"/>
      <w:color w:val="000000" w:themeColor="text1"/>
    </w:rPr>
  </w:style>
  <w:style w:type="paragraph" w:styleId="BodyTextFirstIndent2">
    <w:name w:val="Body Text First Indent 2"/>
    <w:basedOn w:val="BodyTextIndent"/>
    <w:link w:val="BodyTextFirstIndent2Char"/>
    <w:uiPriority w:val="99"/>
    <w:semiHidden/>
    <w:unhideWhenUsed/>
    <w:rsid w:val="00220D84"/>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220D84"/>
    <w:rPr>
      <w:rFonts w:ascii="Arial" w:hAnsi="Arial"/>
      <w:color w:val="000000" w:themeColor="text1"/>
    </w:rPr>
  </w:style>
  <w:style w:type="paragraph" w:styleId="BodyTextIndent2">
    <w:name w:val="Body Text Indent 2"/>
    <w:basedOn w:val="Normal"/>
    <w:link w:val="BodyTextIndent2Char"/>
    <w:uiPriority w:val="99"/>
    <w:semiHidden/>
    <w:unhideWhenUsed/>
    <w:rsid w:val="00220D84"/>
    <w:pPr>
      <w:spacing w:after="120" w:line="480" w:lineRule="auto"/>
      <w:ind w:left="283"/>
    </w:pPr>
  </w:style>
  <w:style w:type="character" w:customStyle="1" w:styleId="BodyTextIndent2Char">
    <w:name w:val="Body Text Indent 2 Char"/>
    <w:basedOn w:val="DefaultParagraphFont"/>
    <w:link w:val="BodyTextIndent2"/>
    <w:uiPriority w:val="99"/>
    <w:semiHidden/>
    <w:rsid w:val="00220D84"/>
    <w:rPr>
      <w:rFonts w:ascii="Arial" w:hAnsi="Arial"/>
      <w:color w:val="000000" w:themeColor="text1"/>
    </w:rPr>
  </w:style>
  <w:style w:type="paragraph" w:styleId="BodyTextIndent3">
    <w:name w:val="Body Text Indent 3"/>
    <w:basedOn w:val="Normal"/>
    <w:link w:val="BodyTextIndent3Char"/>
    <w:uiPriority w:val="99"/>
    <w:semiHidden/>
    <w:unhideWhenUsed/>
    <w:rsid w:val="00220D8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20D84"/>
    <w:rPr>
      <w:rFonts w:ascii="Arial" w:hAnsi="Arial"/>
      <w:color w:val="000000" w:themeColor="text1"/>
      <w:sz w:val="16"/>
      <w:szCs w:val="16"/>
    </w:rPr>
  </w:style>
  <w:style w:type="paragraph" w:styleId="Closing">
    <w:name w:val="Closing"/>
    <w:basedOn w:val="Normal"/>
    <w:link w:val="ClosingChar"/>
    <w:uiPriority w:val="99"/>
    <w:semiHidden/>
    <w:unhideWhenUsed/>
    <w:rsid w:val="00220D84"/>
    <w:pPr>
      <w:spacing w:after="0" w:line="240" w:lineRule="auto"/>
      <w:ind w:left="4252"/>
    </w:pPr>
  </w:style>
  <w:style w:type="character" w:customStyle="1" w:styleId="ClosingChar">
    <w:name w:val="Closing Char"/>
    <w:basedOn w:val="DefaultParagraphFont"/>
    <w:link w:val="Closing"/>
    <w:uiPriority w:val="99"/>
    <w:semiHidden/>
    <w:rsid w:val="00220D84"/>
    <w:rPr>
      <w:rFonts w:ascii="Arial" w:hAnsi="Arial"/>
      <w:color w:val="000000" w:themeColor="text1"/>
    </w:rPr>
  </w:style>
  <w:style w:type="paragraph" w:styleId="Date">
    <w:name w:val="Date"/>
    <w:basedOn w:val="Normal"/>
    <w:next w:val="Normal"/>
    <w:link w:val="DateChar"/>
    <w:uiPriority w:val="99"/>
    <w:semiHidden/>
    <w:unhideWhenUsed/>
    <w:rsid w:val="00220D84"/>
  </w:style>
  <w:style w:type="character" w:customStyle="1" w:styleId="DateChar">
    <w:name w:val="Date Char"/>
    <w:basedOn w:val="DefaultParagraphFont"/>
    <w:link w:val="Date"/>
    <w:uiPriority w:val="99"/>
    <w:semiHidden/>
    <w:rsid w:val="00220D84"/>
    <w:rPr>
      <w:rFonts w:ascii="Arial" w:hAnsi="Arial"/>
      <w:color w:val="000000" w:themeColor="text1"/>
    </w:rPr>
  </w:style>
  <w:style w:type="paragraph" w:styleId="DocumentMap">
    <w:name w:val="Document Map"/>
    <w:basedOn w:val="Normal"/>
    <w:link w:val="DocumentMapChar"/>
    <w:uiPriority w:val="99"/>
    <w:semiHidden/>
    <w:unhideWhenUsed/>
    <w:rsid w:val="00220D8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20D84"/>
    <w:rPr>
      <w:rFonts w:ascii="Segoe UI" w:hAnsi="Segoe UI" w:cs="Segoe UI"/>
      <w:color w:val="000000" w:themeColor="text1"/>
      <w:sz w:val="16"/>
      <w:szCs w:val="16"/>
    </w:rPr>
  </w:style>
  <w:style w:type="paragraph" w:styleId="E-mailSignature">
    <w:name w:val="E-mail Signature"/>
    <w:basedOn w:val="Normal"/>
    <w:link w:val="E-mailSignatureChar"/>
    <w:uiPriority w:val="99"/>
    <w:semiHidden/>
    <w:unhideWhenUsed/>
    <w:rsid w:val="00220D84"/>
    <w:pPr>
      <w:spacing w:after="0" w:line="240" w:lineRule="auto"/>
    </w:pPr>
  </w:style>
  <w:style w:type="character" w:customStyle="1" w:styleId="E-mailSignatureChar">
    <w:name w:val="E-mail Signature Char"/>
    <w:basedOn w:val="DefaultParagraphFont"/>
    <w:link w:val="E-mailSignature"/>
    <w:uiPriority w:val="99"/>
    <w:semiHidden/>
    <w:rsid w:val="00220D84"/>
    <w:rPr>
      <w:rFonts w:ascii="Arial" w:hAnsi="Arial"/>
      <w:color w:val="000000" w:themeColor="text1"/>
    </w:rPr>
  </w:style>
  <w:style w:type="paragraph" w:styleId="EndnoteText">
    <w:name w:val="endnote text"/>
    <w:basedOn w:val="Normal"/>
    <w:link w:val="EndnoteTextChar"/>
    <w:uiPriority w:val="99"/>
    <w:semiHidden/>
    <w:unhideWhenUsed/>
    <w:rsid w:val="00220D8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20D84"/>
    <w:rPr>
      <w:rFonts w:ascii="Arial" w:hAnsi="Arial"/>
      <w:color w:val="000000" w:themeColor="text1"/>
      <w:sz w:val="20"/>
      <w:szCs w:val="20"/>
    </w:rPr>
  </w:style>
  <w:style w:type="paragraph" w:styleId="EnvelopeAddress">
    <w:name w:val="envelope address"/>
    <w:basedOn w:val="Normal"/>
    <w:uiPriority w:val="99"/>
    <w:semiHidden/>
    <w:unhideWhenUsed/>
    <w:rsid w:val="00220D84"/>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20D84"/>
    <w:pPr>
      <w:spacing w:after="0" w:line="240" w:lineRule="auto"/>
    </w:pPr>
    <w:rPr>
      <w:rFonts w:asciiTheme="majorHAnsi" w:eastAsiaTheme="majorEastAsia" w:hAnsiTheme="majorHAnsi" w:cstheme="majorBidi"/>
      <w:sz w:val="20"/>
      <w:szCs w:val="20"/>
    </w:rPr>
  </w:style>
  <w:style w:type="character" w:customStyle="1" w:styleId="Heading5Char">
    <w:name w:val="Heading 5 Char"/>
    <w:basedOn w:val="DefaultParagraphFont"/>
    <w:link w:val="Heading5"/>
    <w:uiPriority w:val="9"/>
    <w:semiHidden/>
    <w:rsid w:val="00220D84"/>
    <w:rPr>
      <w:rFonts w:asciiTheme="majorHAnsi" w:eastAsiaTheme="majorEastAsia" w:hAnsiTheme="majorHAnsi" w:cstheme="majorBidi"/>
      <w:color w:val="005289" w:themeColor="accent1" w:themeShade="BF"/>
    </w:rPr>
  </w:style>
  <w:style w:type="character" w:customStyle="1" w:styleId="Heading6Char">
    <w:name w:val="Heading 6 Char"/>
    <w:basedOn w:val="DefaultParagraphFont"/>
    <w:link w:val="Heading6"/>
    <w:uiPriority w:val="9"/>
    <w:semiHidden/>
    <w:rsid w:val="00220D84"/>
    <w:rPr>
      <w:rFonts w:asciiTheme="majorHAnsi" w:eastAsiaTheme="majorEastAsia" w:hAnsiTheme="majorHAnsi" w:cstheme="majorBidi"/>
      <w:color w:val="00365B" w:themeColor="accent1" w:themeShade="7F"/>
    </w:rPr>
  </w:style>
  <w:style w:type="character" w:customStyle="1" w:styleId="Heading7Char">
    <w:name w:val="Heading 7 Char"/>
    <w:basedOn w:val="DefaultParagraphFont"/>
    <w:link w:val="Heading7"/>
    <w:uiPriority w:val="9"/>
    <w:semiHidden/>
    <w:rsid w:val="00220D84"/>
    <w:rPr>
      <w:rFonts w:asciiTheme="majorHAnsi" w:eastAsiaTheme="majorEastAsia" w:hAnsiTheme="majorHAnsi" w:cstheme="majorBidi"/>
      <w:i/>
      <w:iCs/>
      <w:color w:val="00365B" w:themeColor="accent1" w:themeShade="7F"/>
    </w:rPr>
  </w:style>
  <w:style w:type="character" w:customStyle="1" w:styleId="Heading8Char">
    <w:name w:val="Heading 8 Char"/>
    <w:basedOn w:val="DefaultParagraphFont"/>
    <w:link w:val="Heading8"/>
    <w:uiPriority w:val="9"/>
    <w:semiHidden/>
    <w:rsid w:val="00220D8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20D84"/>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220D84"/>
    <w:pPr>
      <w:spacing w:after="0" w:line="240" w:lineRule="auto"/>
    </w:pPr>
    <w:rPr>
      <w:i/>
      <w:iCs/>
    </w:rPr>
  </w:style>
  <w:style w:type="character" w:customStyle="1" w:styleId="HTMLAddressChar">
    <w:name w:val="HTML Address Char"/>
    <w:basedOn w:val="DefaultParagraphFont"/>
    <w:link w:val="HTMLAddress"/>
    <w:uiPriority w:val="99"/>
    <w:semiHidden/>
    <w:rsid w:val="00220D84"/>
    <w:rPr>
      <w:rFonts w:ascii="Arial" w:hAnsi="Arial"/>
      <w:i/>
      <w:iCs/>
      <w:color w:val="000000" w:themeColor="text1"/>
    </w:rPr>
  </w:style>
  <w:style w:type="paragraph" w:styleId="HTMLPreformatted">
    <w:name w:val="HTML Preformatted"/>
    <w:basedOn w:val="Normal"/>
    <w:link w:val="HTMLPreformattedChar"/>
    <w:uiPriority w:val="99"/>
    <w:semiHidden/>
    <w:unhideWhenUsed/>
    <w:rsid w:val="00220D8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20D84"/>
    <w:rPr>
      <w:rFonts w:ascii="Consolas" w:hAnsi="Consolas"/>
      <w:color w:val="000000" w:themeColor="text1"/>
      <w:sz w:val="20"/>
      <w:szCs w:val="20"/>
    </w:rPr>
  </w:style>
  <w:style w:type="paragraph" w:styleId="Index1">
    <w:name w:val="index 1"/>
    <w:basedOn w:val="Normal"/>
    <w:next w:val="Normal"/>
    <w:autoRedefine/>
    <w:uiPriority w:val="99"/>
    <w:semiHidden/>
    <w:unhideWhenUsed/>
    <w:rsid w:val="00220D84"/>
    <w:pPr>
      <w:spacing w:after="0" w:line="240" w:lineRule="auto"/>
      <w:ind w:left="220" w:hanging="220"/>
    </w:pPr>
  </w:style>
  <w:style w:type="paragraph" w:styleId="Index2">
    <w:name w:val="index 2"/>
    <w:basedOn w:val="Normal"/>
    <w:next w:val="Normal"/>
    <w:autoRedefine/>
    <w:uiPriority w:val="99"/>
    <w:semiHidden/>
    <w:unhideWhenUsed/>
    <w:rsid w:val="00220D84"/>
    <w:pPr>
      <w:spacing w:after="0" w:line="240" w:lineRule="auto"/>
      <w:ind w:left="440" w:hanging="220"/>
    </w:pPr>
  </w:style>
  <w:style w:type="paragraph" w:styleId="Index3">
    <w:name w:val="index 3"/>
    <w:basedOn w:val="Normal"/>
    <w:next w:val="Normal"/>
    <w:autoRedefine/>
    <w:uiPriority w:val="99"/>
    <w:semiHidden/>
    <w:unhideWhenUsed/>
    <w:rsid w:val="00220D84"/>
    <w:pPr>
      <w:spacing w:after="0" w:line="240" w:lineRule="auto"/>
      <w:ind w:left="660" w:hanging="220"/>
    </w:pPr>
  </w:style>
  <w:style w:type="paragraph" w:styleId="Index4">
    <w:name w:val="index 4"/>
    <w:basedOn w:val="Normal"/>
    <w:next w:val="Normal"/>
    <w:autoRedefine/>
    <w:uiPriority w:val="99"/>
    <w:semiHidden/>
    <w:unhideWhenUsed/>
    <w:rsid w:val="00220D84"/>
    <w:pPr>
      <w:spacing w:after="0" w:line="240" w:lineRule="auto"/>
      <w:ind w:left="880" w:hanging="220"/>
    </w:pPr>
  </w:style>
  <w:style w:type="paragraph" w:styleId="Index5">
    <w:name w:val="index 5"/>
    <w:basedOn w:val="Normal"/>
    <w:next w:val="Normal"/>
    <w:autoRedefine/>
    <w:uiPriority w:val="99"/>
    <w:semiHidden/>
    <w:unhideWhenUsed/>
    <w:rsid w:val="00220D84"/>
    <w:pPr>
      <w:spacing w:after="0" w:line="240" w:lineRule="auto"/>
      <w:ind w:left="1100" w:hanging="220"/>
    </w:pPr>
  </w:style>
  <w:style w:type="paragraph" w:styleId="Index6">
    <w:name w:val="index 6"/>
    <w:basedOn w:val="Normal"/>
    <w:next w:val="Normal"/>
    <w:autoRedefine/>
    <w:uiPriority w:val="99"/>
    <w:semiHidden/>
    <w:unhideWhenUsed/>
    <w:rsid w:val="00220D84"/>
    <w:pPr>
      <w:spacing w:after="0" w:line="240" w:lineRule="auto"/>
      <w:ind w:left="1320" w:hanging="220"/>
    </w:pPr>
  </w:style>
  <w:style w:type="paragraph" w:styleId="Index7">
    <w:name w:val="index 7"/>
    <w:basedOn w:val="Normal"/>
    <w:next w:val="Normal"/>
    <w:autoRedefine/>
    <w:uiPriority w:val="99"/>
    <w:semiHidden/>
    <w:unhideWhenUsed/>
    <w:rsid w:val="00220D84"/>
    <w:pPr>
      <w:spacing w:after="0" w:line="240" w:lineRule="auto"/>
      <w:ind w:left="1540" w:hanging="220"/>
    </w:pPr>
  </w:style>
  <w:style w:type="paragraph" w:styleId="Index8">
    <w:name w:val="index 8"/>
    <w:basedOn w:val="Normal"/>
    <w:next w:val="Normal"/>
    <w:autoRedefine/>
    <w:uiPriority w:val="99"/>
    <w:semiHidden/>
    <w:unhideWhenUsed/>
    <w:rsid w:val="00220D84"/>
    <w:pPr>
      <w:spacing w:after="0" w:line="240" w:lineRule="auto"/>
      <w:ind w:left="1760" w:hanging="220"/>
    </w:pPr>
  </w:style>
  <w:style w:type="paragraph" w:styleId="Index9">
    <w:name w:val="index 9"/>
    <w:basedOn w:val="Normal"/>
    <w:next w:val="Normal"/>
    <w:autoRedefine/>
    <w:uiPriority w:val="99"/>
    <w:semiHidden/>
    <w:unhideWhenUsed/>
    <w:rsid w:val="00220D84"/>
    <w:pPr>
      <w:spacing w:after="0" w:line="240" w:lineRule="auto"/>
      <w:ind w:left="1980" w:hanging="220"/>
    </w:pPr>
  </w:style>
  <w:style w:type="paragraph" w:styleId="IndexHeading">
    <w:name w:val="index heading"/>
    <w:basedOn w:val="Normal"/>
    <w:next w:val="Index1"/>
    <w:uiPriority w:val="99"/>
    <w:semiHidden/>
    <w:unhideWhenUsed/>
    <w:rsid w:val="00220D8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20D84"/>
    <w:pPr>
      <w:pBdr>
        <w:top w:val="single" w:sz="4" w:space="10" w:color="006EB8" w:themeColor="accent1"/>
        <w:bottom w:val="single" w:sz="4" w:space="10" w:color="006EB8" w:themeColor="accent1"/>
      </w:pBdr>
      <w:spacing w:before="360" w:after="360"/>
      <w:ind w:left="864" w:right="864"/>
      <w:jc w:val="center"/>
    </w:pPr>
    <w:rPr>
      <w:i/>
      <w:iCs/>
      <w:color w:val="006EB8" w:themeColor="accent1"/>
    </w:rPr>
  </w:style>
  <w:style w:type="character" w:customStyle="1" w:styleId="IntenseQuoteChar">
    <w:name w:val="Intense Quote Char"/>
    <w:basedOn w:val="DefaultParagraphFont"/>
    <w:link w:val="IntenseQuote"/>
    <w:uiPriority w:val="30"/>
    <w:rsid w:val="00220D84"/>
    <w:rPr>
      <w:rFonts w:ascii="Arial" w:hAnsi="Arial"/>
      <w:i/>
      <w:iCs/>
      <w:color w:val="006EB8" w:themeColor="accent1"/>
    </w:rPr>
  </w:style>
  <w:style w:type="paragraph" w:styleId="List">
    <w:name w:val="List"/>
    <w:basedOn w:val="Normal"/>
    <w:uiPriority w:val="99"/>
    <w:semiHidden/>
    <w:unhideWhenUsed/>
    <w:rsid w:val="00220D84"/>
    <w:pPr>
      <w:ind w:left="283" w:hanging="283"/>
      <w:contextualSpacing/>
    </w:pPr>
  </w:style>
  <w:style w:type="paragraph" w:styleId="List2">
    <w:name w:val="List 2"/>
    <w:basedOn w:val="Normal"/>
    <w:uiPriority w:val="99"/>
    <w:semiHidden/>
    <w:unhideWhenUsed/>
    <w:rsid w:val="00220D84"/>
    <w:pPr>
      <w:ind w:left="566" w:hanging="283"/>
      <w:contextualSpacing/>
    </w:pPr>
  </w:style>
  <w:style w:type="paragraph" w:styleId="List3">
    <w:name w:val="List 3"/>
    <w:basedOn w:val="Normal"/>
    <w:uiPriority w:val="99"/>
    <w:semiHidden/>
    <w:unhideWhenUsed/>
    <w:rsid w:val="00220D84"/>
    <w:pPr>
      <w:ind w:left="849" w:hanging="283"/>
      <w:contextualSpacing/>
    </w:pPr>
  </w:style>
  <w:style w:type="paragraph" w:styleId="List4">
    <w:name w:val="List 4"/>
    <w:basedOn w:val="Normal"/>
    <w:uiPriority w:val="99"/>
    <w:semiHidden/>
    <w:unhideWhenUsed/>
    <w:rsid w:val="00220D84"/>
    <w:pPr>
      <w:ind w:left="1132" w:hanging="283"/>
      <w:contextualSpacing/>
    </w:pPr>
  </w:style>
  <w:style w:type="paragraph" w:styleId="List5">
    <w:name w:val="List 5"/>
    <w:basedOn w:val="Normal"/>
    <w:uiPriority w:val="99"/>
    <w:semiHidden/>
    <w:unhideWhenUsed/>
    <w:rsid w:val="00220D84"/>
    <w:pPr>
      <w:ind w:left="1415" w:hanging="283"/>
      <w:contextualSpacing/>
    </w:pPr>
  </w:style>
  <w:style w:type="paragraph" w:styleId="ListBullet">
    <w:name w:val="List Bullet"/>
    <w:basedOn w:val="Normal"/>
    <w:uiPriority w:val="99"/>
    <w:semiHidden/>
    <w:unhideWhenUsed/>
    <w:rsid w:val="00220D84"/>
    <w:pPr>
      <w:numPr>
        <w:numId w:val="7"/>
      </w:numPr>
      <w:contextualSpacing/>
    </w:pPr>
  </w:style>
  <w:style w:type="paragraph" w:styleId="ListBullet2">
    <w:name w:val="List Bullet 2"/>
    <w:basedOn w:val="Normal"/>
    <w:uiPriority w:val="99"/>
    <w:semiHidden/>
    <w:unhideWhenUsed/>
    <w:rsid w:val="00220D84"/>
    <w:pPr>
      <w:numPr>
        <w:numId w:val="8"/>
      </w:numPr>
      <w:contextualSpacing/>
    </w:pPr>
  </w:style>
  <w:style w:type="paragraph" w:styleId="ListBullet3">
    <w:name w:val="List Bullet 3"/>
    <w:basedOn w:val="Normal"/>
    <w:uiPriority w:val="99"/>
    <w:semiHidden/>
    <w:unhideWhenUsed/>
    <w:rsid w:val="00220D84"/>
    <w:pPr>
      <w:numPr>
        <w:numId w:val="9"/>
      </w:numPr>
      <w:contextualSpacing/>
    </w:pPr>
  </w:style>
  <w:style w:type="paragraph" w:styleId="ListBullet4">
    <w:name w:val="List Bullet 4"/>
    <w:basedOn w:val="Normal"/>
    <w:uiPriority w:val="99"/>
    <w:semiHidden/>
    <w:unhideWhenUsed/>
    <w:rsid w:val="00220D84"/>
    <w:pPr>
      <w:numPr>
        <w:numId w:val="10"/>
      </w:numPr>
      <w:contextualSpacing/>
    </w:pPr>
  </w:style>
  <w:style w:type="paragraph" w:styleId="ListBullet5">
    <w:name w:val="List Bullet 5"/>
    <w:basedOn w:val="Normal"/>
    <w:uiPriority w:val="99"/>
    <w:semiHidden/>
    <w:unhideWhenUsed/>
    <w:rsid w:val="00220D84"/>
    <w:pPr>
      <w:numPr>
        <w:numId w:val="11"/>
      </w:numPr>
      <w:contextualSpacing/>
    </w:pPr>
  </w:style>
  <w:style w:type="paragraph" w:styleId="ListContinue">
    <w:name w:val="List Continue"/>
    <w:basedOn w:val="Normal"/>
    <w:uiPriority w:val="99"/>
    <w:semiHidden/>
    <w:unhideWhenUsed/>
    <w:rsid w:val="00220D84"/>
    <w:pPr>
      <w:spacing w:after="120"/>
      <w:ind w:left="283"/>
      <w:contextualSpacing/>
    </w:pPr>
  </w:style>
  <w:style w:type="paragraph" w:styleId="ListContinue2">
    <w:name w:val="List Continue 2"/>
    <w:basedOn w:val="Normal"/>
    <w:uiPriority w:val="99"/>
    <w:semiHidden/>
    <w:unhideWhenUsed/>
    <w:rsid w:val="00220D84"/>
    <w:pPr>
      <w:spacing w:after="120"/>
      <w:ind w:left="566"/>
      <w:contextualSpacing/>
    </w:pPr>
  </w:style>
  <w:style w:type="paragraph" w:styleId="ListContinue3">
    <w:name w:val="List Continue 3"/>
    <w:basedOn w:val="Normal"/>
    <w:uiPriority w:val="99"/>
    <w:semiHidden/>
    <w:unhideWhenUsed/>
    <w:rsid w:val="00220D84"/>
    <w:pPr>
      <w:spacing w:after="120"/>
      <w:ind w:left="849"/>
      <w:contextualSpacing/>
    </w:pPr>
  </w:style>
  <w:style w:type="paragraph" w:styleId="ListContinue4">
    <w:name w:val="List Continue 4"/>
    <w:basedOn w:val="Normal"/>
    <w:uiPriority w:val="99"/>
    <w:semiHidden/>
    <w:unhideWhenUsed/>
    <w:rsid w:val="00220D84"/>
    <w:pPr>
      <w:spacing w:after="120"/>
      <w:ind w:left="1132"/>
      <w:contextualSpacing/>
    </w:pPr>
  </w:style>
  <w:style w:type="paragraph" w:styleId="ListContinue5">
    <w:name w:val="List Continue 5"/>
    <w:basedOn w:val="Normal"/>
    <w:uiPriority w:val="99"/>
    <w:semiHidden/>
    <w:unhideWhenUsed/>
    <w:rsid w:val="00220D84"/>
    <w:pPr>
      <w:spacing w:after="120"/>
      <w:ind w:left="1415"/>
      <w:contextualSpacing/>
    </w:pPr>
  </w:style>
  <w:style w:type="paragraph" w:styleId="ListNumber">
    <w:name w:val="List Number"/>
    <w:basedOn w:val="Normal"/>
    <w:uiPriority w:val="99"/>
    <w:semiHidden/>
    <w:unhideWhenUsed/>
    <w:rsid w:val="00220D84"/>
    <w:pPr>
      <w:numPr>
        <w:numId w:val="12"/>
      </w:numPr>
      <w:contextualSpacing/>
    </w:pPr>
  </w:style>
  <w:style w:type="paragraph" w:styleId="ListNumber2">
    <w:name w:val="List Number 2"/>
    <w:basedOn w:val="Normal"/>
    <w:uiPriority w:val="99"/>
    <w:semiHidden/>
    <w:unhideWhenUsed/>
    <w:rsid w:val="00220D84"/>
    <w:pPr>
      <w:numPr>
        <w:numId w:val="13"/>
      </w:numPr>
      <w:contextualSpacing/>
    </w:pPr>
  </w:style>
  <w:style w:type="paragraph" w:styleId="ListNumber3">
    <w:name w:val="List Number 3"/>
    <w:basedOn w:val="Normal"/>
    <w:uiPriority w:val="99"/>
    <w:semiHidden/>
    <w:unhideWhenUsed/>
    <w:rsid w:val="00220D84"/>
    <w:pPr>
      <w:numPr>
        <w:numId w:val="14"/>
      </w:numPr>
      <w:contextualSpacing/>
    </w:pPr>
  </w:style>
  <w:style w:type="paragraph" w:styleId="ListNumber4">
    <w:name w:val="List Number 4"/>
    <w:basedOn w:val="Normal"/>
    <w:uiPriority w:val="99"/>
    <w:semiHidden/>
    <w:unhideWhenUsed/>
    <w:rsid w:val="00220D84"/>
    <w:pPr>
      <w:numPr>
        <w:numId w:val="15"/>
      </w:numPr>
      <w:contextualSpacing/>
    </w:pPr>
  </w:style>
  <w:style w:type="paragraph" w:styleId="ListNumber5">
    <w:name w:val="List Number 5"/>
    <w:basedOn w:val="Normal"/>
    <w:uiPriority w:val="99"/>
    <w:semiHidden/>
    <w:unhideWhenUsed/>
    <w:rsid w:val="00220D84"/>
    <w:pPr>
      <w:numPr>
        <w:numId w:val="16"/>
      </w:numPr>
      <w:contextualSpacing/>
    </w:pPr>
  </w:style>
  <w:style w:type="paragraph" w:styleId="ListParagraph">
    <w:name w:val="List Paragraph"/>
    <w:basedOn w:val="Normal"/>
    <w:uiPriority w:val="34"/>
    <w:qFormat/>
    <w:rsid w:val="00220D84"/>
    <w:pPr>
      <w:ind w:left="720"/>
      <w:contextualSpacing/>
    </w:pPr>
  </w:style>
  <w:style w:type="paragraph" w:styleId="MacroText">
    <w:name w:val="macro"/>
    <w:link w:val="MacroTextChar"/>
    <w:uiPriority w:val="99"/>
    <w:semiHidden/>
    <w:unhideWhenUsed/>
    <w:rsid w:val="00220D8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olor w:val="000000" w:themeColor="text1"/>
      <w:sz w:val="20"/>
      <w:szCs w:val="20"/>
    </w:rPr>
  </w:style>
  <w:style w:type="character" w:customStyle="1" w:styleId="MacroTextChar">
    <w:name w:val="Macro Text Char"/>
    <w:basedOn w:val="DefaultParagraphFont"/>
    <w:link w:val="MacroText"/>
    <w:uiPriority w:val="99"/>
    <w:semiHidden/>
    <w:rsid w:val="00220D84"/>
    <w:rPr>
      <w:rFonts w:ascii="Consolas" w:hAnsi="Consolas"/>
      <w:color w:val="000000" w:themeColor="text1"/>
      <w:sz w:val="20"/>
      <w:szCs w:val="20"/>
    </w:rPr>
  </w:style>
  <w:style w:type="paragraph" w:styleId="MessageHeader">
    <w:name w:val="Message Header"/>
    <w:basedOn w:val="Normal"/>
    <w:link w:val="MessageHeaderChar"/>
    <w:uiPriority w:val="99"/>
    <w:semiHidden/>
    <w:unhideWhenUsed/>
    <w:rsid w:val="00220D8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20D84"/>
    <w:rPr>
      <w:rFonts w:asciiTheme="majorHAnsi" w:eastAsiaTheme="majorEastAsia" w:hAnsiTheme="majorHAnsi" w:cstheme="majorBidi"/>
      <w:color w:val="000000" w:themeColor="text1"/>
      <w:sz w:val="24"/>
      <w:szCs w:val="24"/>
      <w:shd w:val="pct20" w:color="auto" w:fill="auto"/>
    </w:rPr>
  </w:style>
  <w:style w:type="paragraph" w:styleId="NoSpacing">
    <w:name w:val="No Spacing"/>
    <w:uiPriority w:val="1"/>
    <w:qFormat/>
    <w:rsid w:val="00220D84"/>
    <w:pPr>
      <w:spacing w:after="0" w:line="240" w:lineRule="auto"/>
    </w:pPr>
    <w:rPr>
      <w:rFonts w:ascii="Arial" w:hAnsi="Arial"/>
      <w:color w:val="000000" w:themeColor="text1"/>
    </w:rPr>
  </w:style>
  <w:style w:type="paragraph" w:styleId="NormalIndent">
    <w:name w:val="Normal Indent"/>
    <w:basedOn w:val="Normal"/>
    <w:uiPriority w:val="99"/>
    <w:semiHidden/>
    <w:unhideWhenUsed/>
    <w:rsid w:val="00220D84"/>
    <w:pPr>
      <w:ind w:left="720"/>
    </w:pPr>
  </w:style>
  <w:style w:type="paragraph" w:styleId="NoteHeading">
    <w:name w:val="Note Heading"/>
    <w:basedOn w:val="Normal"/>
    <w:next w:val="Normal"/>
    <w:link w:val="NoteHeadingChar"/>
    <w:uiPriority w:val="99"/>
    <w:semiHidden/>
    <w:unhideWhenUsed/>
    <w:rsid w:val="00220D84"/>
    <w:pPr>
      <w:spacing w:after="0" w:line="240" w:lineRule="auto"/>
    </w:pPr>
  </w:style>
  <w:style w:type="character" w:customStyle="1" w:styleId="NoteHeadingChar">
    <w:name w:val="Note Heading Char"/>
    <w:basedOn w:val="DefaultParagraphFont"/>
    <w:link w:val="NoteHeading"/>
    <w:uiPriority w:val="99"/>
    <w:semiHidden/>
    <w:rsid w:val="00220D84"/>
    <w:rPr>
      <w:rFonts w:ascii="Arial" w:hAnsi="Arial"/>
      <w:color w:val="000000" w:themeColor="text1"/>
    </w:rPr>
  </w:style>
  <w:style w:type="paragraph" w:styleId="PlainText">
    <w:name w:val="Plain Text"/>
    <w:basedOn w:val="Normal"/>
    <w:link w:val="PlainTextChar"/>
    <w:uiPriority w:val="99"/>
    <w:semiHidden/>
    <w:unhideWhenUsed/>
    <w:rsid w:val="00220D8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220D84"/>
    <w:rPr>
      <w:rFonts w:ascii="Consolas" w:hAnsi="Consolas"/>
      <w:color w:val="000000" w:themeColor="text1"/>
      <w:sz w:val="21"/>
      <w:szCs w:val="21"/>
    </w:rPr>
  </w:style>
  <w:style w:type="paragraph" w:styleId="Quote">
    <w:name w:val="Quote"/>
    <w:basedOn w:val="Normal"/>
    <w:next w:val="Normal"/>
    <w:link w:val="QuoteChar"/>
    <w:uiPriority w:val="29"/>
    <w:qFormat/>
    <w:rsid w:val="00220D8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20D84"/>
    <w:rPr>
      <w:rFonts w:ascii="Arial" w:hAnsi="Arial"/>
      <w:i/>
      <w:iCs/>
      <w:color w:val="404040" w:themeColor="text1" w:themeTint="BF"/>
    </w:rPr>
  </w:style>
  <w:style w:type="paragraph" w:styleId="Salutation">
    <w:name w:val="Salutation"/>
    <w:basedOn w:val="Normal"/>
    <w:next w:val="Normal"/>
    <w:link w:val="SalutationChar"/>
    <w:uiPriority w:val="99"/>
    <w:semiHidden/>
    <w:unhideWhenUsed/>
    <w:rsid w:val="00220D84"/>
  </w:style>
  <w:style w:type="character" w:customStyle="1" w:styleId="SalutationChar">
    <w:name w:val="Salutation Char"/>
    <w:basedOn w:val="DefaultParagraphFont"/>
    <w:link w:val="Salutation"/>
    <w:uiPriority w:val="99"/>
    <w:semiHidden/>
    <w:rsid w:val="00220D84"/>
    <w:rPr>
      <w:rFonts w:ascii="Arial" w:hAnsi="Arial"/>
      <w:color w:val="000000" w:themeColor="text1"/>
    </w:rPr>
  </w:style>
  <w:style w:type="paragraph" w:styleId="Signature">
    <w:name w:val="Signature"/>
    <w:basedOn w:val="Normal"/>
    <w:link w:val="SignatureChar"/>
    <w:uiPriority w:val="99"/>
    <w:semiHidden/>
    <w:unhideWhenUsed/>
    <w:rsid w:val="00220D84"/>
    <w:pPr>
      <w:spacing w:after="0" w:line="240" w:lineRule="auto"/>
      <w:ind w:left="4252"/>
    </w:pPr>
  </w:style>
  <w:style w:type="character" w:customStyle="1" w:styleId="SignatureChar">
    <w:name w:val="Signature Char"/>
    <w:basedOn w:val="DefaultParagraphFont"/>
    <w:link w:val="Signature"/>
    <w:uiPriority w:val="99"/>
    <w:semiHidden/>
    <w:rsid w:val="00220D84"/>
    <w:rPr>
      <w:rFonts w:ascii="Arial" w:hAnsi="Arial"/>
      <w:color w:val="000000" w:themeColor="text1"/>
    </w:rPr>
  </w:style>
  <w:style w:type="paragraph" w:styleId="Subtitle">
    <w:name w:val="Subtitle"/>
    <w:basedOn w:val="Normal"/>
    <w:next w:val="Normal"/>
    <w:link w:val="SubtitleChar"/>
    <w:uiPriority w:val="11"/>
    <w:qFormat/>
    <w:rsid w:val="00220D84"/>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220D84"/>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220D84"/>
    <w:pPr>
      <w:spacing w:after="0"/>
      <w:ind w:left="220" w:hanging="220"/>
    </w:pPr>
  </w:style>
  <w:style w:type="paragraph" w:styleId="Title">
    <w:name w:val="Title"/>
    <w:basedOn w:val="Normal"/>
    <w:next w:val="Normal"/>
    <w:link w:val="TitleChar"/>
    <w:uiPriority w:val="10"/>
    <w:qFormat/>
    <w:rsid w:val="00220D84"/>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220D84"/>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220D84"/>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220D84"/>
    <w:pPr>
      <w:spacing w:after="100"/>
      <w:ind w:left="880"/>
    </w:pPr>
  </w:style>
  <w:style w:type="paragraph" w:styleId="TOC6">
    <w:name w:val="toc 6"/>
    <w:basedOn w:val="Normal"/>
    <w:next w:val="Normal"/>
    <w:autoRedefine/>
    <w:uiPriority w:val="39"/>
    <w:semiHidden/>
    <w:unhideWhenUsed/>
    <w:rsid w:val="00220D84"/>
    <w:pPr>
      <w:spacing w:after="100"/>
      <w:ind w:left="1100"/>
    </w:pPr>
  </w:style>
  <w:style w:type="paragraph" w:styleId="TOC7">
    <w:name w:val="toc 7"/>
    <w:basedOn w:val="Normal"/>
    <w:next w:val="Normal"/>
    <w:autoRedefine/>
    <w:uiPriority w:val="39"/>
    <w:semiHidden/>
    <w:unhideWhenUsed/>
    <w:rsid w:val="00220D84"/>
    <w:pPr>
      <w:spacing w:after="100"/>
      <w:ind w:left="1320"/>
    </w:pPr>
  </w:style>
  <w:style w:type="paragraph" w:styleId="TOC8">
    <w:name w:val="toc 8"/>
    <w:basedOn w:val="Normal"/>
    <w:next w:val="Normal"/>
    <w:autoRedefine/>
    <w:uiPriority w:val="39"/>
    <w:semiHidden/>
    <w:unhideWhenUsed/>
    <w:rsid w:val="00220D84"/>
    <w:pPr>
      <w:spacing w:after="100"/>
      <w:ind w:left="1540"/>
    </w:pPr>
  </w:style>
  <w:style w:type="paragraph" w:styleId="TOC9">
    <w:name w:val="toc 9"/>
    <w:basedOn w:val="Normal"/>
    <w:next w:val="Normal"/>
    <w:autoRedefine/>
    <w:uiPriority w:val="39"/>
    <w:semiHidden/>
    <w:unhideWhenUsed/>
    <w:rsid w:val="00220D84"/>
    <w:pPr>
      <w:spacing w:after="100"/>
      <w:ind w:left="1760"/>
    </w:pPr>
  </w:style>
  <w:style w:type="paragraph" w:customStyle="1" w:styleId="Bulletedlist">
    <w:name w:val="Bulleted list"/>
    <w:basedOn w:val="ListParagraph"/>
    <w:link w:val="BulletedlistChar"/>
    <w:autoRedefine/>
    <w:uiPriority w:val="5"/>
    <w:qFormat/>
    <w:rsid w:val="003F5122"/>
    <w:pPr>
      <w:numPr>
        <w:numId w:val="19"/>
      </w:numPr>
      <w:spacing w:before="240" w:after="240" w:line="240" w:lineRule="auto"/>
    </w:pPr>
    <w:rPr>
      <w:rFonts w:asciiTheme="minorHAnsi" w:eastAsia="Times New Roman" w:hAnsiTheme="minorHAnsi" w:cs="Times New Roman"/>
      <w:color w:val="444444"/>
      <w:sz w:val="24"/>
      <w:szCs w:val="24"/>
    </w:rPr>
  </w:style>
  <w:style w:type="character" w:customStyle="1" w:styleId="BulletedlistChar">
    <w:name w:val="Bulleted list Char"/>
    <w:basedOn w:val="DefaultParagraphFont"/>
    <w:link w:val="Bulletedlist"/>
    <w:uiPriority w:val="5"/>
    <w:rsid w:val="003F5122"/>
    <w:rPr>
      <w:rFonts w:eastAsia="Times New Roman" w:cs="Times New Roman"/>
      <w:color w:val="444444"/>
      <w:sz w:val="24"/>
      <w:szCs w:val="24"/>
    </w:rPr>
  </w:style>
  <w:style w:type="paragraph" w:customStyle="1" w:styleId="TableBody">
    <w:name w:val="Table Body"/>
    <w:basedOn w:val="Normal"/>
    <w:link w:val="TableBodyChar"/>
    <w:uiPriority w:val="7"/>
    <w:qFormat/>
    <w:rsid w:val="003F5122"/>
    <w:pPr>
      <w:spacing w:after="0" w:line="240" w:lineRule="auto"/>
    </w:pPr>
    <w:rPr>
      <w:rFonts w:asciiTheme="minorHAnsi" w:eastAsia="Times New Roman" w:hAnsiTheme="minorHAnsi" w:cs="Times New Roman"/>
      <w:sz w:val="20"/>
      <w:szCs w:val="24"/>
    </w:rPr>
  </w:style>
  <w:style w:type="paragraph" w:customStyle="1" w:styleId="TableHeading">
    <w:name w:val="Table Heading"/>
    <w:basedOn w:val="TableBody"/>
    <w:link w:val="TableHeadingChar"/>
    <w:uiPriority w:val="6"/>
    <w:qFormat/>
    <w:rsid w:val="003F5122"/>
    <w:pPr>
      <w:spacing w:before="40" w:after="40"/>
    </w:pPr>
    <w:rPr>
      <w:b/>
      <w:bCs/>
      <w:color w:val="FFFFFF" w:themeColor="background1"/>
    </w:rPr>
  </w:style>
  <w:style w:type="character" w:customStyle="1" w:styleId="TableBodyChar">
    <w:name w:val="Table Body Char"/>
    <w:basedOn w:val="DefaultParagraphFont"/>
    <w:link w:val="TableBody"/>
    <w:uiPriority w:val="7"/>
    <w:rsid w:val="003F5122"/>
    <w:rPr>
      <w:rFonts w:eastAsia="Times New Roman" w:cs="Times New Roman"/>
      <w:color w:val="000000" w:themeColor="text1"/>
      <w:sz w:val="20"/>
      <w:szCs w:val="24"/>
    </w:rPr>
  </w:style>
  <w:style w:type="character" w:customStyle="1" w:styleId="TableHeadingChar">
    <w:name w:val="Table Heading Char"/>
    <w:basedOn w:val="TableBodyChar"/>
    <w:link w:val="TableHeading"/>
    <w:uiPriority w:val="6"/>
    <w:rsid w:val="003F5122"/>
    <w:rPr>
      <w:rFonts w:eastAsia="Times New Roman" w:cs="Times New Roman"/>
      <w:b/>
      <w:bCs/>
      <w:color w:val="FFFFFF" w:themeColor="background1"/>
      <w:sz w:val="20"/>
      <w:szCs w:val="24"/>
    </w:rPr>
  </w:style>
  <w:style w:type="character" w:customStyle="1" w:styleId="Versionnumber">
    <w:name w:val="Version number"/>
    <w:basedOn w:val="DefaultParagraphFont"/>
    <w:uiPriority w:val="19"/>
    <w:rsid w:val="003F5122"/>
    <w:rPr>
      <w:rFonts w:asciiTheme="minorHAnsi" w:hAnsiTheme="minorHAnsi"/>
      <w:sz w:val="20"/>
    </w:rPr>
  </w:style>
  <w:style w:type="character" w:customStyle="1" w:styleId="ToolkitDate">
    <w:name w:val="Toolkit Date"/>
    <w:basedOn w:val="DefaultParagraphFont"/>
    <w:uiPriority w:val="27"/>
    <w:rsid w:val="003F5122"/>
    <w:rPr>
      <w:rFonts w:asciiTheme="minorHAnsi" w:hAnsiTheme="minorHAnsi"/>
      <w:sz w:val="20"/>
    </w:rPr>
  </w:style>
  <w:style w:type="paragraph" w:customStyle="1" w:styleId="TitleBlack">
    <w:name w:val="Title (Black)"/>
    <w:basedOn w:val="Normal"/>
    <w:link w:val="TitleBlackChar"/>
    <w:uiPriority w:val="12"/>
    <w:qFormat/>
    <w:rsid w:val="003F5122"/>
    <w:pPr>
      <w:spacing w:before="240" w:after="240" w:line="240" w:lineRule="auto"/>
    </w:pPr>
    <w:rPr>
      <w:rFonts w:asciiTheme="minorHAnsi" w:eastAsia="Times New Roman" w:hAnsiTheme="minorHAnsi" w:cs="Times New Roman"/>
      <w:b/>
      <w:bCs/>
      <w:noProof/>
      <w:sz w:val="56"/>
      <w:szCs w:val="48"/>
    </w:rPr>
  </w:style>
  <w:style w:type="paragraph" w:customStyle="1" w:styleId="HeadingX">
    <w:name w:val="Heading X"/>
    <w:basedOn w:val="Normal"/>
    <w:link w:val="HeadingXChar"/>
    <w:uiPriority w:val="9"/>
    <w:qFormat/>
    <w:rsid w:val="003F5122"/>
    <w:pPr>
      <w:spacing w:before="240" w:after="240" w:line="240" w:lineRule="auto"/>
    </w:pPr>
    <w:rPr>
      <w:rFonts w:asciiTheme="minorHAnsi" w:eastAsia="Times New Roman" w:hAnsiTheme="minorHAnsi" w:cs="Times New Roman"/>
      <w:color w:val="767171" w:themeColor="background2" w:themeShade="80"/>
      <w:sz w:val="36"/>
      <w:szCs w:val="28"/>
    </w:rPr>
  </w:style>
  <w:style w:type="character" w:customStyle="1" w:styleId="HeadingXChar">
    <w:name w:val="Heading X Char"/>
    <w:basedOn w:val="DefaultParagraphFont"/>
    <w:link w:val="HeadingX"/>
    <w:uiPriority w:val="9"/>
    <w:rsid w:val="003F5122"/>
    <w:rPr>
      <w:rFonts w:eastAsia="Times New Roman" w:cs="Times New Roman"/>
      <w:color w:val="767171" w:themeColor="background2" w:themeShade="80"/>
      <w:sz w:val="36"/>
      <w:szCs w:val="28"/>
    </w:rPr>
  </w:style>
  <w:style w:type="character" w:customStyle="1" w:styleId="TitleBlackChar">
    <w:name w:val="Title (Black) Char"/>
    <w:basedOn w:val="DefaultParagraphFont"/>
    <w:link w:val="TitleBlack"/>
    <w:uiPriority w:val="12"/>
    <w:rsid w:val="003F5122"/>
    <w:rPr>
      <w:rFonts w:eastAsia="Times New Roman" w:cs="Times New Roman"/>
      <w:b/>
      <w:bCs/>
      <w:noProof/>
      <w:color w:val="000000" w:themeColor="text1"/>
      <w:sz w:val="56"/>
      <w:szCs w:val="48"/>
    </w:rPr>
  </w:style>
  <w:style w:type="paragraph" w:customStyle="1" w:styleId="TitlePageTableHeader">
    <w:name w:val="Title Page Table Header"/>
    <w:basedOn w:val="TableHeading"/>
    <w:link w:val="TitlePageTableHeaderChar"/>
    <w:uiPriority w:val="8"/>
    <w:rsid w:val="003F5122"/>
    <w:pPr>
      <w:framePr w:hSpace="180" w:wrap="around" w:vAnchor="text" w:hAnchor="margin" w:xAlign="right" w:y="254"/>
    </w:pPr>
  </w:style>
  <w:style w:type="character" w:customStyle="1" w:styleId="TitlePageTableHeaderChar">
    <w:name w:val="Title Page Table Header Char"/>
    <w:basedOn w:val="TableHeadingChar"/>
    <w:link w:val="TitlePageTableHeader"/>
    <w:uiPriority w:val="8"/>
    <w:rsid w:val="003F5122"/>
    <w:rPr>
      <w:rFonts w:eastAsia="Times New Roman" w:cs="Times New Roman"/>
      <w:b/>
      <w:bCs/>
      <w:color w:val="FFFFFF" w:themeColor="background1"/>
      <w:sz w:val="20"/>
      <w:szCs w:val="24"/>
    </w:rPr>
  </w:style>
  <w:style w:type="character" w:styleId="UnresolvedMention">
    <w:name w:val="Unresolved Mention"/>
    <w:basedOn w:val="DefaultParagraphFont"/>
    <w:uiPriority w:val="99"/>
    <w:semiHidden/>
    <w:unhideWhenUsed/>
    <w:rsid w:val="00BA3E49"/>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7366F7"/>
    <w:pPr>
      <w:spacing w:after="0" w:line="240" w:lineRule="auto"/>
    </w:pPr>
    <w:rPr>
      <w:rFonts w:ascii="Arial" w:hAnsi="Arial"/>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522839">
      <w:bodyDiv w:val="1"/>
      <w:marLeft w:val="0"/>
      <w:marRight w:val="0"/>
      <w:marTop w:val="0"/>
      <w:marBottom w:val="0"/>
      <w:divBdr>
        <w:top w:val="none" w:sz="0" w:space="0" w:color="auto"/>
        <w:left w:val="none" w:sz="0" w:space="0" w:color="auto"/>
        <w:bottom w:val="none" w:sz="0" w:space="0" w:color="auto"/>
        <w:right w:val="none" w:sz="0" w:space="0" w:color="auto"/>
      </w:divBdr>
      <w:divsChild>
        <w:div w:id="325787182">
          <w:marLeft w:val="0"/>
          <w:marRight w:val="0"/>
          <w:marTop w:val="0"/>
          <w:marBottom w:val="0"/>
          <w:divBdr>
            <w:top w:val="none" w:sz="0" w:space="0" w:color="auto"/>
            <w:left w:val="none" w:sz="0" w:space="0" w:color="auto"/>
            <w:bottom w:val="none" w:sz="0" w:space="0" w:color="auto"/>
            <w:right w:val="none" w:sz="0" w:space="0" w:color="auto"/>
          </w:divBdr>
        </w:div>
        <w:div w:id="1573655909">
          <w:marLeft w:val="0"/>
          <w:marRight w:val="0"/>
          <w:marTop w:val="0"/>
          <w:marBottom w:val="0"/>
          <w:divBdr>
            <w:top w:val="none" w:sz="0" w:space="0" w:color="auto"/>
            <w:left w:val="none" w:sz="0" w:space="0" w:color="auto"/>
            <w:bottom w:val="none" w:sz="0" w:space="0" w:color="auto"/>
            <w:right w:val="none" w:sz="0" w:space="0" w:color="auto"/>
          </w:divBdr>
        </w:div>
        <w:div w:id="1677685158">
          <w:marLeft w:val="0"/>
          <w:marRight w:val="0"/>
          <w:marTop w:val="0"/>
          <w:marBottom w:val="0"/>
          <w:divBdr>
            <w:top w:val="none" w:sz="0" w:space="0" w:color="auto"/>
            <w:left w:val="none" w:sz="0" w:space="0" w:color="auto"/>
            <w:bottom w:val="none" w:sz="0" w:space="0" w:color="auto"/>
            <w:right w:val="none" w:sz="0" w:space="0" w:color="auto"/>
          </w:divBdr>
        </w:div>
        <w:div w:id="578565690">
          <w:marLeft w:val="0"/>
          <w:marRight w:val="0"/>
          <w:marTop w:val="0"/>
          <w:marBottom w:val="0"/>
          <w:divBdr>
            <w:top w:val="none" w:sz="0" w:space="0" w:color="auto"/>
            <w:left w:val="none" w:sz="0" w:space="0" w:color="auto"/>
            <w:bottom w:val="none" w:sz="0" w:space="0" w:color="auto"/>
            <w:right w:val="none" w:sz="0" w:space="0" w:color="auto"/>
          </w:divBdr>
        </w:div>
        <w:div w:id="1503928768">
          <w:marLeft w:val="0"/>
          <w:marRight w:val="0"/>
          <w:marTop w:val="0"/>
          <w:marBottom w:val="0"/>
          <w:divBdr>
            <w:top w:val="none" w:sz="0" w:space="0" w:color="auto"/>
            <w:left w:val="none" w:sz="0" w:space="0" w:color="auto"/>
            <w:bottom w:val="none" w:sz="0" w:space="0" w:color="auto"/>
            <w:right w:val="none" w:sz="0" w:space="0" w:color="auto"/>
          </w:divBdr>
        </w:div>
        <w:div w:id="1481580993">
          <w:marLeft w:val="0"/>
          <w:marRight w:val="0"/>
          <w:marTop w:val="0"/>
          <w:marBottom w:val="0"/>
          <w:divBdr>
            <w:top w:val="none" w:sz="0" w:space="0" w:color="auto"/>
            <w:left w:val="none" w:sz="0" w:space="0" w:color="auto"/>
            <w:bottom w:val="none" w:sz="0" w:space="0" w:color="auto"/>
            <w:right w:val="none" w:sz="0" w:space="0" w:color="auto"/>
          </w:divBdr>
        </w:div>
        <w:div w:id="209919515">
          <w:marLeft w:val="0"/>
          <w:marRight w:val="0"/>
          <w:marTop w:val="0"/>
          <w:marBottom w:val="0"/>
          <w:divBdr>
            <w:top w:val="none" w:sz="0" w:space="0" w:color="auto"/>
            <w:left w:val="none" w:sz="0" w:space="0" w:color="auto"/>
            <w:bottom w:val="none" w:sz="0" w:space="0" w:color="auto"/>
            <w:right w:val="none" w:sz="0" w:space="0" w:color="auto"/>
          </w:divBdr>
        </w:div>
      </w:divsChild>
    </w:div>
    <w:div w:id="366369139">
      <w:bodyDiv w:val="1"/>
      <w:marLeft w:val="0"/>
      <w:marRight w:val="0"/>
      <w:marTop w:val="0"/>
      <w:marBottom w:val="0"/>
      <w:divBdr>
        <w:top w:val="none" w:sz="0" w:space="0" w:color="auto"/>
        <w:left w:val="none" w:sz="0" w:space="0" w:color="auto"/>
        <w:bottom w:val="none" w:sz="0" w:space="0" w:color="auto"/>
        <w:right w:val="none" w:sz="0" w:space="0" w:color="auto"/>
      </w:divBdr>
    </w:div>
    <w:div w:id="466749486">
      <w:bodyDiv w:val="1"/>
      <w:marLeft w:val="0"/>
      <w:marRight w:val="0"/>
      <w:marTop w:val="0"/>
      <w:marBottom w:val="0"/>
      <w:divBdr>
        <w:top w:val="none" w:sz="0" w:space="0" w:color="auto"/>
        <w:left w:val="none" w:sz="0" w:space="0" w:color="auto"/>
        <w:bottom w:val="none" w:sz="0" w:space="0" w:color="auto"/>
        <w:right w:val="none" w:sz="0" w:space="0" w:color="auto"/>
      </w:divBdr>
      <w:divsChild>
        <w:div w:id="1994797414">
          <w:marLeft w:val="0"/>
          <w:marRight w:val="0"/>
          <w:marTop w:val="0"/>
          <w:marBottom w:val="0"/>
          <w:divBdr>
            <w:top w:val="none" w:sz="0" w:space="0" w:color="auto"/>
            <w:left w:val="none" w:sz="0" w:space="0" w:color="auto"/>
            <w:bottom w:val="none" w:sz="0" w:space="0" w:color="auto"/>
            <w:right w:val="none" w:sz="0" w:space="0" w:color="auto"/>
          </w:divBdr>
        </w:div>
      </w:divsChild>
    </w:div>
    <w:div w:id="861749210">
      <w:bodyDiv w:val="1"/>
      <w:marLeft w:val="0"/>
      <w:marRight w:val="0"/>
      <w:marTop w:val="0"/>
      <w:marBottom w:val="0"/>
      <w:divBdr>
        <w:top w:val="none" w:sz="0" w:space="0" w:color="auto"/>
        <w:left w:val="none" w:sz="0" w:space="0" w:color="auto"/>
        <w:bottom w:val="none" w:sz="0" w:space="0" w:color="auto"/>
        <w:right w:val="none" w:sz="0" w:space="0" w:color="auto"/>
      </w:divBdr>
      <w:divsChild>
        <w:div w:id="62798565">
          <w:marLeft w:val="0"/>
          <w:marRight w:val="0"/>
          <w:marTop w:val="0"/>
          <w:marBottom w:val="0"/>
          <w:divBdr>
            <w:top w:val="none" w:sz="0" w:space="0" w:color="auto"/>
            <w:left w:val="none" w:sz="0" w:space="0" w:color="auto"/>
            <w:bottom w:val="none" w:sz="0" w:space="0" w:color="auto"/>
            <w:right w:val="none" w:sz="0" w:space="0" w:color="auto"/>
          </w:divBdr>
        </w:div>
        <w:div w:id="178158027">
          <w:marLeft w:val="0"/>
          <w:marRight w:val="0"/>
          <w:marTop w:val="0"/>
          <w:marBottom w:val="0"/>
          <w:divBdr>
            <w:top w:val="none" w:sz="0" w:space="0" w:color="auto"/>
            <w:left w:val="none" w:sz="0" w:space="0" w:color="auto"/>
            <w:bottom w:val="none" w:sz="0" w:space="0" w:color="auto"/>
            <w:right w:val="none" w:sz="0" w:space="0" w:color="auto"/>
          </w:divBdr>
        </w:div>
      </w:divsChild>
    </w:div>
    <w:div w:id="1763136425">
      <w:bodyDiv w:val="1"/>
      <w:marLeft w:val="0"/>
      <w:marRight w:val="0"/>
      <w:marTop w:val="0"/>
      <w:marBottom w:val="0"/>
      <w:divBdr>
        <w:top w:val="none" w:sz="0" w:space="0" w:color="auto"/>
        <w:left w:val="none" w:sz="0" w:space="0" w:color="auto"/>
        <w:bottom w:val="none" w:sz="0" w:space="0" w:color="auto"/>
        <w:right w:val="none" w:sz="0" w:space="0" w:color="auto"/>
      </w:divBdr>
      <w:divsChild>
        <w:div w:id="1386182120">
          <w:marLeft w:val="0"/>
          <w:marRight w:val="0"/>
          <w:marTop w:val="0"/>
          <w:marBottom w:val="0"/>
          <w:divBdr>
            <w:top w:val="none" w:sz="0" w:space="0" w:color="auto"/>
            <w:left w:val="none" w:sz="0" w:space="0" w:color="auto"/>
            <w:bottom w:val="none" w:sz="0" w:space="0" w:color="auto"/>
            <w:right w:val="none" w:sz="0" w:space="0" w:color="auto"/>
          </w:divBdr>
        </w:div>
      </w:divsChild>
    </w:div>
    <w:div w:id="1956868461">
      <w:bodyDiv w:val="1"/>
      <w:marLeft w:val="0"/>
      <w:marRight w:val="0"/>
      <w:marTop w:val="0"/>
      <w:marBottom w:val="0"/>
      <w:divBdr>
        <w:top w:val="none" w:sz="0" w:space="0" w:color="auto"/>
        <w:left w:val="none" w:sz="0" w:space="0" w:color="auto"/>
        <w:bottom w:val="none" w:sz="0" w:space="0" w:color="auto"/>
        <w:right w:val="none" w:sz="0" w:space="0" w:color="auto"/>
      </w:divBdr>
    </w:div>
    <w:div w:id="2046245524">
      <w:bodyDiv w:val="1"/>
      <w:marLeft w:val="0"/>
      <w:marRight w:val="0"/>
      <w:marTop w:val="0"/>
      <w:marBottom w:val="0"/>
      <w:divBdr>
        <w:top w:val="none" w:sz="0" w:space="0" w:color="auto"/>
        <w:left w:val="none" w:sz="0" w:space="0" w:color="auto"/>
        <w:bottom w:val="none" w:sz="0" w:space="0" w:color="auto"/>
        <w:right w:val="none" w:sz="0" w:space="0" w:color="auto"/>
      </w:divBdr>
      <w:divsChild>
        <w:div w:id="10945947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customXml" Target="../customXml/item2.xml"/><Relationship Id="rId16" Type="http://schemas.microsoft.com/office/2014/relationships/chartEx" Target="charts/chartEx1.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notes.xml.rels><?xml version="1.0" encoding="UTF-8" standalone="yes"?>
<Relationships xmlns="http://schemas.openxmlformats.org/package/2006/relationships"><Relationship Id="rId3" Type="http://schemas.openxmlformats.org/officeDocument/2006/relationships/hyperlink" Target="https://www.makeitwild.co.uk/carbon-mitigation-for-businesses-with-make-it-wild" TargetMode="External"/><Relationship Id="rId2" Type="http://schemas.openxmlformats.org/officeDocument/2006/relationships/hyperlink" Target="https://www.carbonindependent.org/20.html" TargetMode="External"/><Relationship Id="rId1" Type="http://schemas.openxmlformats.org/officeDocument/2006/relationships/hyperlink" Target="https://www.eea.europa.eu/highlights/average-co2-emissions-from-new" TargetMode="External"/><Relationship Id="rId5" Type="http://schemas.openxmlformats.org/officeDocument/2006/relationships/hyperlink" Target="https://www.carbonindependent.org/20.html" TargetMode="External"/><Relationship Id="rId4" Type="http://schemas.openxmlformats.org/officeDocument/2006/relationships/hyperlink" Target="https://www.eea.europa.eu/highlights/average-co2-emissions-from-new"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https://ecorys.sharepoint.com/sites/ISO14001EMS/Shared%20Documents/General/1.%20EMS%20Clauses%20documents/09.%20Performance%20Evaluation%20clause/EMS_%20Environmental%20Performance%20Monitoring%20tool_V2_Draft%201.xlsx"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Dashboard!$B$25:$B$30</cx:f>
        <cx:lvl ptCount="6">
          <cx:pt idx="0">Electricity</cx:pt>
          <cx:pt idx="1">Gas </cx:pt>
          <cx:pt idx="2">Water</cx:pt>
          <cx:pt idx="3">Commute </cx:pt>
          <cx:pt idx="4">International travel </cx:pt>
          <cx:pt idx="5">Paper/prints</cx:pt>
        </cx:lvl>
      </cx:strDim>
      <cx:numDim type="size">
        <cx:f>Dashboard!$C$25:$C$30</cx:f>
        <cx:lvl ptCount="6" formatCode="0.0%">
          <cx:pt idx="0">0.03058194229679306</cx:pt>
          <cx:pt idx="1">0.049205964246623955</cx:pt>
          <cx:pt idx="2">0.00035878000984627565</cx:pt>
          <cx:pt idx="3">0.22962783315091179</cx:pt>
          <cx:pt idx="4">0.6888834994527353</cx:pt>
          <cx:pt idx="5">0.0013419808430897441</cx:pt>
        </cx:lvl>
      </cx:numDim>
    </cx:data>
  </cx:chartData>
  <cx:chart>
    <cx:plotArea>
      <cx:plotAreaRegion>
        <cx:series layoutId="treemap" uniqueId="{DE956A41-C6CE-42FA-8C32-C015609FB6B5}">
          <cx:dataLabels>
            <cx:visibility seriesName="0" categoryName="1" value="1"/>
            <cx:separator>, </cx:separator>
          </cx:dataLabels>
          <cx:dataId val="0"/>
          <cx:layoutPr>
            <cx:parentLabelLayout val="overlapping"/>
          </cx:layoutPr>
        </cx:series>
      </cx:plotAreaRegion>
    </cx:plotArea>
    <cx:legend pos="t" align="ctr" overlay="0"/>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283583"/>
      </a:dk2>
      <a:lt2>
        <a:srgbClr val="E7E6E6"/>
      </a:lt2>
      <a:accent1>
        <a:srgbClr val="006EB8"/>
      </a:accent1>
      <a:accent2>
        <a:srgbClr val="2E2960"/>
      </a:accent2>
      <a:accent3>
        <a:srgbClr val="3FA8DF"/>
      </a:accent3>
      <a:accent4>
        <a:srgbClr val="0F9EA0"/>
      </a:accent4>
      <a:accent5>
        <a:srgbClr val="A24191"/>
      </a:accent5>
      <a:accent6>
        <a:srgbClr val="F7A82A"/>
      </a:accent6>
      <a:hlink>
        <a:srgbClr val="006EB8"/>
      </a:hlink>
      <a:folHlink>
        <a:srgbClr val="2E296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c16b373-7200-467b-aeec-3a2f6083e2ae" xsi:nil="true"/>
    <lcf76f155ced4ddcb4097134ff3c332f xmlns="e319f123-13f8-47d6-b731-3d9e180922a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2E11B4E1AF751499569E2E8C82C6F72" ma:contentTypeVersion="16" ma:contentTypeDescription="Create a new document." ma:contentTypeScope="" ma:versionID="45b2459b63434042bfcfbf9730f3c505">
  <xsd:schema xmlns:xsd="http://www.w3.org/2001/XMLSchema" xmlns:xs="http://www.w3.org/2001/XMLSchema" xmlns:p="http://schemas.microsoft.com/office/2006/metadata/properties" xmlns:ns2="e319f123-13f8-47d6-b731-3d9e180922a9" xmlns:ns3="6c16b373-7200-467b-aeec-3a2f6083e2ae" targetNamespace="http://schemas.microsoft.com/office/2006/metadata/properties" ma:root="true" ma:fieldsID="7d019742a27c2b2e643ea79c464bc382" ns2:_="" ns3:_="">
    <xsd:import namespace="e319f123-13f8-47d6-b731-3d9e180922a9"/>
    <xsd:import namespace="6c16b373-7200-467b-aeec-3a2f6083e2a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19f123-13f8-47d6-b731-3d9e18092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5936872-4c25-49c5-bd5d-199fb01e78e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c16b373-7200-467b-aeec-3a2f6083e2a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ab08853-cbc7-4529-8499-54ccfef8880c}" ma:internalName="TaxCatchAll" ma:showField="CatchAllData" ma:web="6c16b373-7200-467b-aeec-3a2f6083e2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B85C92-9431-4552-BC70-72D4FDF1797A}">
  <ds:schemaRefs>
    <ds:schemaRef ds:uri="http://schemas.microsoft.com/sharepoint/v3/contenttype/forms"/>
  </ds:schemaRefs>
</ds:datastoreItem>
</file>

<file path=customXml/itemProps2.xml><?xml version="1.0" encoding="utf-8"?>
<ds:datastoreItem xmlns:ds="http://schemas.openxmlformats.org/officeDocument/2006/customXml" ds:itemID="{30435917-9EF6-4384-82EB-3D4B8502B935}">
  <ds:schemaRefs>
    <ds:schemaRef ds:uri="http://www.w3.org/XML/1998/namespace"/>
    <ds:schemaRef ds:uri="6c16b373-7200-467b-aeec-3a2f6083e2ae"/>
    <ds:schemaRef ds:uri="e319f123-13f8-47d6-b731-3d9e180922a9"/>
    <ds:schemaRef ds:uri="http://schemas.microsoft.com/office/infopath/2007/PartnerControls"/>
    <ds:schemaRef ds:uri="http://schemas.microsoft.com/office/2006/documentManagement/types"/>
    <ds:schemaRef ds:uri="http://purl.org/dc/terms/"/>
    <ds:schemaRef ds:uri="http://purl.org/dc/elements/1.1/"/>
    <ds:schemaRef ds:uri="http://schemas.microsoft.com/office/2006/metadata/propertie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41EF278C-6160-45F9-86AF-51A8E43174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19f123-13f8-47d6-b731-3d9e180922a9"/>
    <ds:schemaRef ds:uri="6c16b373-7200-467b-aeec-3a2f6083e2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E418FE-EBA9-4A3F-91EC-B7C15F546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9</Pages>
  <Words>1611</Words>
  <Characters>9866</Characters>
  <Application>Microsoft Office Word</Application>
  <DocSecurity>0</DocSecurity>
  <Lines>82</Lines>
  <Paragraphs>22</Paragraphs>
  <ScaleCrop>false</ScaleCrop>
  <HeadingPairs>
    <vt:vector size="2" baseType="variant">
      <vt:variant>
        <vt:lpstr>Title</vt:lpstr>
      </vt:variant>
      <vt:variant>
        <vt:i4>1</vt:i4>
      </vt:variant>
    </vt:vector>
  </HeadingPairs>
  <TitlesOfParts>
    <vt:vector size="1" baseType="lpstr">
      <vt:lpstr/>
    </vt:vector>
  </TitlesOfParts>
  <Company>Ecorys</Company>
  <LinksUpToDate>false</LinksUpToDate>
  <CharactersWithSpaces>11455</CharactersWithSpaces>
  <SharedDoc>false</SharedDoc>
  <HLinks>
    <vt:vector size="72" baseType="variant">
      <vt:variant>
        <vt:i4>1245233</vt:i4>
      </vt:variant>
      <vt:variant>
        <vt:i4>38</vt:i4>
      </vt:variant>
      <vt:variant>
        <vt:i4>0</vt:i4>
      </vt:variant>
      <vt:variant>
        <vt:i4>5</vt:i4>
      </vt:variant>
      <vt:variant>
        <vt:lpwstr/>
      </vt:variant>
      <vt:variant>
        <vt:lpwstr>_Toc75848164</vt:lpwstr>
      </vt:variant>
      <vt:variant>
        <vt:i4>1310769</vt:i4>
      </vt:variant>
      <vt:variant>
        <vt:i4>32</vt:i4>
      </vt:variant>
      <vt:variant>
        <vt:i4>0</vt:i4>
      </vt:variant>
      <vt:variant>
        <vt:i4>5</vt:i4>
      </vt:variant>
      <vt:variant>
        <vt:lpwstr/>
      </vt:variant>
      <vt:variant>
        <vt:lpwstr>_Toc75848163</vt:lpwstr>
      </vt:variant>
      <vt:variant>
        <vt:i4>1376305</vt:i4>
      </vt:variant>
      <vt:variant>
        <vt:i4>26</vt:i4>
      </vt:variant>
      <vt:variant>
        <vt:i4>0</vt:i4>
      </vt:variant>
      <vt:variant>
        <vt:i4>5</vt:i4>
      </vt:variant>
      <vt:variant>
        <vt:lpwstr/>
      </vt:variant>
      <vt:variant>
        <vt:lpwstr>_Toc75848162</vt:lpwstr>
      </vt:variant>
      <vt:variant>
        <vt:i4>1441841</vt:i4>
      </vt:variant>
      <vt:variant>
        <vt:i4>20</vt:i4>
      </vt:variant>
      <vt:variant>
        <vt:i4>0</vt:i4>
      </vt:variant>
      <vt:variant>
        <vt:i4>5</vt:i4>
      </vt:variant>
      <vt:variant>
        <vt:lpwstr/>
      </vt:variant>
      <vt:variant>
        <vt:lpwstr>_Toc75848161</vt:lpwstr>
      </vt:variant>
      <vt:variant>
        <vt:i4>1507377</vt:i4>
      </vt:variant>
      <vt:variant>
        <vt:i4>14</vt:i4>
      </vt:variant>
      <vt:variant>
        <vt:i4>0</vt:i4>
      </vt:variant>
      <vt:variant>
        <vt:i4>5</vt:i4>
      </vt:variant>
      <vt:variant>
        <vt:lpwstr/>
      </vt:variant>
      <vt:variant>
        <vt:lpwstr>_Toc75848160</vt:lpwstr>
      </vt:variant>
      <vt:variant>
        <vt:i4>1966130</vt:i4>
      </vt:variant>
      <vt:variant>
        <vt:i4>8</vt:i4>
      </vt:variant>
      <vt:variant>
        <vt:i4>0</vt:i4>
      </vt:variant>
      <vt:variant>
        <vt:i4>5</vt:i4>
      </vt:variant>
      <vt:variant>
        <vt:lpwstr/>
      </vt:variant>
      <vt:variant>
        <vt:lpwstr>_Toc75848159</vt:lpwstr>
      </vt:variant>
      <vt:variant>
        <vt:i4>2031666</vt:i4>
      </vt:variant>
      <vt:variant>
        <vt:i4>2</vt:i4>
      </vt:variant>
      <vt:variant>
        <vt:i4>0</vt:i4>
      </vt:variant>
      <vt:variant>
        <vt:i4>5</vt:i4>
      </vt:variant>
      <vt:variant>
        <vt:lpwstr/>
      </vt:variant>
      <vt:variant>
        <vt:lpwstr>_Toc75848158</vt:lpwstr>
      </vt:variant>
      <vt:variant>
        <vt:i4>6488166</vt:i4>
      </vt:variant>
      <vt:variant>
        <vt:i4>12</vt:i4>
      </vt:variant>
      <vt:variant>
        <vt:i4>0</vt:i4>
      </vt:variant>
      <vt:variant>
        <vt:i4>5</vt:i4>
      </vt:variant>
      <vt:variant>
        <vt:lpwstr>https://www.carbonindependent.org/20.html</vt:lpwstr>
      </vt:variant>
      <vt:variant>
        <vt:lpwstr>:~:text=the%20average%20CO2%20emission%20for,i.e.%200.07%20tonnes%20per%20person%5D</vt:lpwstr>
      </vt:variant>
      <vt:variant>
        <vt:i4>3276910</vt:i4>
      </vt:variant>
      <vt:variant>
        <vt:i4>9</vt:i4>
      </vt:variant>
      <vt:variant>
        <vt:i4>0</vt:i4>
      </vt:variant>
      <vt:variant>
        <vt:i4>5</vt:i4>
      </vt:variant>
      <vt:variant>
        <vt:lpwstr>https://www.eea.europa.eu/highlights/average-co2-emissions-from-new</vt:lpwstr>
      </vt:variant>
      <vt:variant>
        <vt:lpwstr/>
      </vt:variant>
      <vt:variant>
        <vt:i4>4915264</vt:i4>
      </vt:variant>
      <vt:variant>
        <vt:i4>6</vt:i4>
      </vt:variant>
      <vt:variant>
        <vt:i4>0</vt:i4>
      </vt:variant>
      <vt:variant>
        <vt:i4>5</vt:i4>
      </vt:variant>
      <vt:variant>
        <vt:lpwstr>https://www.makeitwild.co.uk/carbon-mitigation-for-businesses-with-make-it-wild</vt:lpwstr>
      </vt:variant>
      <vt:variant>
        <vt:lpwstr>:~:text=As%20a%20rough%20guide%2C%20the,tonnes%20for%20a%20large%20business</vt:lpwstr>
      </vt:variant>
      <vt:variant>
        <vt:i4>6488166</vt:i4>
      </vt:variant>
      <vt:variant>
        <vt:i4>3</vt:i4>
      </vt:variant>
      <vt:variant>
        <vt:i4>0</vt:i4>
      </vt:variant>
      <vt:variant>
        <vt:i4>5</vt:i4>
      </vt:variant>
      <vt:variant>
        <vt:lpwstr>https://www.carbonindependent.org/20.html</vt:lpwstr>
      </vt:variant>
      <vt:variant>
        <vt:lpwstr>:~:text=the%20average%20CO2%20emission%20for,i.e.%200.07%20tonnes%20per%20person%5D</vt:lpwstr>
      </vt:variant>
      <vt:variant>
        <vt:i4>3276910</vt:i4>
      </vt:variant>
      <vt:variant>
        <vt:i4>0</vt:i4>
      </vt:variant>
      <vt:variant>
        <vt:i4>0</vt:i4>
      </vt:variant>
      <vt:variant>
        <vt:i4>5</vt:i4>
      </vt:variant>
      <vt:variant>
        <vt:lpwstr>https://www.eea.europa.eu/highlights/average-co2-emissions-from-new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Holdcroft</dc:creator>
  <cp:keywords/>
  <dc:description/>
  <cp:lastModifiedBy>Adriana Rodriguez</cp:lastModifiedBy>
  <cp:revision>18</cp:revision>
  <cp:lastPrinted>2021-07-19T10:51:00Z</cp:lastPrinted>
  <dcterms:created xsi:type="dcterms:W3CDTF">2022-07-21T11:21:00Z</dcterms:created>
  <dcterms:modified xsi:type="dcterms:W3CDTF">2023-03-28T18:17:00Z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0x010100C2E11B4E1AF751499569E2E8C82C6F72</vt:lpwstr>
  </property>
  <property fmtid="{D5CDD505-2E9C-101B-9397-08002B2CF9AE}" pid="3" name="MediaServiceImageTags">
    <vt:lpwstr/>
  </property>
</Properties>
</file>